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3E" w:rsidRPr="00A619BF" w:rsidRDefault="005C423E" w:rsidP="00E542EC">
      <w:pPr>
        <w:ind w:firstLine="0"/>
        <w:rPr>
          <w:rFonts w:ascii="Times New Roman" w:hAnsi="Times New Roman" w:cs="Times New Roman"/>
        </w:rPr>
      </w:pPr>
      <w:r>
        <w:rPr>
          <w:rFonts w:ascii="Times New Roman" w:hAnsi="Times New Roman" w:cs="Times New Roman"/>
        </w:rPr>
        <w:t xml:space="preserve">                                                    РОССИЙСКАЯ  ФЕДЕРАЦИЯ                           </w:t>
      </w:r>
      <w:r w:rsidRPr="00BB4D97">
        <w:rPr>
          <w:rFonts w:ascii="Times New Roman" w:hAnsi="Times New Roman" w:cs="Times New Roman"/>
        </w:rPr>
        <w:t xml:space="preserve"> </w:t>
      </w:r>
    </w:p>
    <w:p w:rsidR="005C423E" w:rsidRPr="00EE7BAE" w:rsidRDefault="005C423E" w:rsidP="00E542EC">
      <w:pPr>
        <w:ind w:firstLine="0"/>
        <w:jc w:val="center"/>
        <w:rPr>
          <w:rFonts w:ascii="Times New Roman" w:hAnsi="Times New Roman" w:cs="Times New Roman"/>
        </w:rPr>
      </w:pPr>
      <w:r w:rsidRPr="00EE7BAE">
        <w:rPr>
          <w:rFonts w:ascii="Times New Roman" w:hAnsi="Times New Roman" w:cs="Times New Roman"/>
        </w:rPr>
        <w:t>ИРКУТСКАЯ ОБЛАСТЬ</w:t>
      </w:r>
    </w:p>
    <w:p w:rsidR="005C423E" w:rsidRPr="00EE7BAE" w:rsidRDefault="005C423E" w:rsidP="00E542EC">
      <w:pPr>
        <w:ind w:firstLine="0"/>
        <w:jc w:val="center"/>
        <w:rPr>
          <w:rFonts w:ascii="Times New Roman" w:hAnsi="Times New Roman" w:cs="Times New Roman"/>
        </w:rPr>
      </w:pPr>
      <w:r w:rsidRPr="00EE7BAE">
        <w:rPr>
          <w:rFonts w:ascii="Times New Roman" w:hAnsi="Times New Roman" w:cs="Times New Roman"/>
        </w:rPr>
        <w:t>ОЛЬХОНСКИЙ РАЙОН</w:t>
      </w:r>
    </w:p>
    <w:p w:rsidR="005C423E" w:rsidRPr="00EE7BAE" w:rsidRDefault="005C423E" w:rsidP="00E542EC">
      <w:pPr>
        <w:ind w:firstLine="0"/>
        <w:jc w:val="center"/>
        <w:rPr>
          <w:rFonts w:ascii="Times New Roman" w:hAnsi="Times New Roman" w:cs="Times New Roman"/>
        </w:rPr>
      </w:pPr>
      <w:r w:rsidRPr="00EE7BAE">
        <w:rPr>
          <w:rFonts w:ascii="Times New Roman" w:hAnsi="Times New Roman" w:cs="Times New Roman"/>
        </w:rPr>
        <w:t>АДМИНИСТРАЦИЯ</w:t>
      </w:r>
    </w:p>
    <w:p w:rsidR="005C423E" w:rsidRPr="00EE7BAE" w:rsidRDefault="005C423E" w:rsidP="00E542EC">
      <w:pPr>
        <w:ind w:firstLine="0"/>
        <w:jc w:val="center"/>
        <w:rPr>
          <w:rFonts w:ascii="Times New Roman" w:hAnsi="Times New Roman" w:cs="Times New Roman"/>
        </w:rPr>
      </w:pPr>
      <w:r>
        <w:rPr>
          <w:rFonts w:ascii="Times New Roman" w:hAnsi="Times New Roman" w:cs="Times New Roman"/>
        </w:rPr>
        <w:t>БУГУЛЬДЕЙСКОГО МУНИЦИПАЛЬ</w:t>
      </w:r>
      <w:r w:rsidRPr="00EE7BAE">
        <w:rPr>
          <w:rFonts w:ascii="Times New Roman" w:hAnsi="Times New Roman" w:cs="Times New Roman"/>
        </w:rPr>
        <w:t>НОГО ОБРАЗОВАНИЯ-</w:t>
      </w:r>
    </w:p>
    <w:p w:rsidR="005C423E" w:rsidRPr="00EE7BAE" w:rsidRDefault="005C423E" w:rsidP="00E542EC">
      <w:pPr>
        <w:ind w:firstLine="0"/>
        <w:jc w:val="center"/>
        <w:rPr>
          <w:rFonts w:ascii="Times New Roman" w:hAnsi="Times New Roman" w:cs="Times New Roman"/>
        </w:rPr>
      </w:pPr>
      <w:r w:rsidRPr="00EE7BAE">
        <w:rPr>
          <w:rFonts w:ascii="Times New Roman" w:hAnsi="Times New Roman" w:cs="Times New Roman"/>
        </w:rPr>
        <w:t>АДМИНИСТРАЦИЯ СЕЛЬСКОГО ПОСЕЛЕНИЯ</w:t>
      </w:r>
    </w:p>
    <w:p w:rsidR="005C423E" w:rsidRPr="00EE7BAE" w:rsidRDefault="005C423E" w:rsidP="00E542EC">
      <w:pPr>
        <w:ind w:firstLine="0"/>
        <w:jc w:val="center"/>
        <w:rPr>
          <w:rFonts w:ascii="Times New Roman" w:hAnsi="Times New Roman" w:cs="Times New Roman"/>
        </w:rPr>
      </w:pPr>
    </w:p>
    <w:p w:rsidR="005C423E" w:rsidRPr="00EE7BAE" w:rsidRDefault="005C423E" w:rsidP="00E542EC">
      <w:pPr>
        <w:ind w:firstLine="0"/>
        <w:jc w:val="center"/>
        <w:rPr>
          <w:rFonts w:ascii="Times New Roman" w:hAnsi="Times New Roman" w:cs="Times New Roman"/>
        </w:rPr>
      </w:pPr>
      <w:r w:rsidRPr="00EE7BAE">
        <w:rPr>
          <w:rFonts w:ascii="Times New Roman" w:hAnsi="Times New Roman" w:cs="Times New Roman"/>
        </w:rPr>
        <w:t>ПОСТАНОВЛЕНИЕ</w:t>
      </w:r>
    </w:p>
    <w:p w:rsidR="005C423E" w:rsidRPr="00EE7BAE" w:rsidRDefault="005C423E" w:rsidP="00E542EC">
      <w:pPr>
        <w:ind w:firstLine="0"/>
        <w:jc w:val="center"/>
        <w:rPr>
          <w:rFonts w:ascii="Times New Roman" w:hAnsi="Times New Roman" w:cs="Times New Roman"/>
        </w:rPr>
      </w:pPr>
    </w:p>
    <w:p w:rsidR="005C423E" w:rsidRDefault="005C423E" w:rsidP="00E542EC">
      <w:pPr>
        <w:ind w:firstLine="0"/>
        <w:jc w:val="center"/>
        <w:rPr>
          <w:rFonts w:ascii="Times New Roman" w:hAnsi="Times New Roman" w:cs="Times New Roman"/>
        </w:rPr>
      </w:pPr>
      <w:r>
        <w:rPr>
          <w:rFonts w:ascii="Times New Roman" w:hAnsi="Times New Roman" w:cs="Times New Roman"/>
        </w:rPr>
        <w:t>п.Бугульдейка</w:t>
      </w:r>
      <w:r w:rsidRPr="00EE7BAE">
        <w:rPr>
          <w:rFonts w:ascii="Times New Roman" w:hAnsi="Times New Roman" w:cs="Times New Roman"/>
        </w:rPr>
        <w:t xml:space="preserve">                                                          </w:t>
      </w:r>
    </w:p>
    <w:p w:rsidR="005C423E" w:rsidRPr="00EE7BAE" w:rsidRDefault="005C423E" w:rsidP="00E542EC">
      <w:pPr>
        <w:ind w:firstLine="0"/>
        <w:rPr>
          <w:rFonts w:ascii="Times New Roman" w:hAnsi="Times New Roman" w:cs="Times New Roman"/>
        </w:rPr>
      </w:pPr>
      <w:r>
        <w:rPr>
          <w:rFonts w:ascii="Times New Roman" w:hAnsi="Times New Roman" w:cs="Times New Roman"/>
        </w:rPr>
        <w:t>От  24.03.2017</w:t>
      </w:r>
      <w:r w:rsidRPr="00EE7BAE">
        <w:rPr>
          <w:rFonts w:ascii="Times New Roman" w:hAnsi="Times New Roman" w:cs="Times New Roman"/>
        </w:rPr>
        <w:t xml:space="preserve"> г.                                                                                   </w:t>
      </w:r>
      <w:r>
        <w:rPr>
          <w:rFonts w:ascii="Times New Roman" w:hAnsi="Times New Roman" w:cs="Times New Roman"/>
        </w:rPr>
        <w:t xml:space="preserve">               № 26</w:t>
      </w:r>
    </w:p>
    <w:p w:rsidR="005C423E" w:rsidRPr="00EE7BAE" w:rsidRDefault="005C423E" w:rsidP="00E542EC">
      <w:pPr>
        <w:jc w:val="center"/>
        <w:rPr>
          <w:rFonts w:ascii="Times New Roman" w:hAnsi="Times New Roman" w:cs="Times New Roman"/>
        </w:rPr>
      </w:pPr>
    </w:p>
    <w:p w:rsidR="005C423E" w:rsidRPr="00EE7BAE" w:rsidRDefault="005C423E" w:rsidP="00E542EC">
      <w:pPr>
        <w:jc w:val="center"/>
        <w:rPr>
          <w:rFonts w:ascii="Times New Roman" w:hAnsi="Times New Roman" w:cs="Times New Roman"/>
        </w:rPr>
      </w:pPr>
    </w:p>
    <w:p w:rsidR="005C423E" w:rsidRDefault="005C423E" w:rsidP="00E542EC">
      <w:pPr>
        <w:ind w:firstLine="0"/>
        <w:rPr>
          <w:rFonts w:ascii="Times New Roman" w:hAnsi="Times New Roman" w:cs="Times New Roman"/>
        </w:rPr>
      </w:pPr>
      <w:r>
        <w:rPr>
          <w:rFonts w:ascii="Times New Roman" w:hAnsi="Times New Roman" w:cs="Times New Roman"/>
        </w:rPr>
        <w:t xml:space="preserve">Об утверждении административного </w:t>
      </w:r>
    </w:p>
    <w:p w:rsidR="005C423E" w:rsidRDefault="005C423E" w:rsidP="00E542EC">
      <w:pPr>
        <w:ind w:firstLine="0"/>
        <w:rPr>
          <w:rFonts w:ascii="Times New Roman" w:hAnsi="Times New Roman" w:cs="Times New Roman"/>
        </w:rPr>
      </w:pPr>
      <w:r>
        <w:rPr>
          <w:rFonts w:ascii="Times New Roman" w:hAnsi="Times New Roman" w:cs="Times New Roman"/>
        </w:rPr>
        <w:t xml:space="preserve">регламента осуществления муниципального </w:t>
      </w:r>
    </w:p>
    <w:p w:rsidR="005C423E" w:rsidRDefault="005C423E" w:rsidP="00E542EC">
      <w:pPr>
        <w:ind w:firstLine="0"/>
        <w:rPr>
          <w:rFonts w:ascii="Times New Roman" w:hAnsi="Times New Roman" w:cs="Times New Roman"/>
        </w:rPr>
      </w:pPr>
      <w:r>
        <w:rPr>
          <w:rFonts w:ascii="Times New Roman" w:hAnsi="Times New Roman" w:cs="Times New Roman"/>
        </w:rPr>
        <w:t xml:space="preserve">земельного контроля на территории  Бугульдейского </w:t>
      </w:r>
    </w:p>
    <w:p w:rsidR="005C423E" w:rsidRPr="00EE7BAE" w:rsidRDefault="005C423E" w:rsidP="00E542EC">
      <w:pPr>
        <w:ind w:firstLine="0"/>
        <w:rPr>
          <w:rFonts w:ascii="Times New Roman" w:hAnsi="Times New Roman" w:cs="Times New Roman"/>
        </w:rPr>
      </w:pPr>
      <w:r>
        <w:rPr>
          <w:rFonts w:ascii="Times New Roman" w:hAnsi="Times New Roman" w:cs="Times New Roman"/>
        </w:rPr>
        <w:t>муниципального образования</w:t>
      </w:r>
    </w:p>
    <w:p w:rsidR="005C423E" w:rsidRDefault="005C423E" w:rsidP="00E542EC">
      <w:pPr>
        <w:rPr>
          <w:rFonts w:ascii="Times New Roman" w:hAnsi="Times New Roman" w:cs="Times New Roman"/>
        </w:rPr>
      </w:pPr>
    </w:p>
    <w:p w:rsidR="005C423E" w:rsidRPr="00616510" w:rsidRDefault="005C423E" w:rsidP="00E542EC">
      <w:pPr>
        <w:rPr>
          <w:rFonts w:ascii="Times New Roman" w:hAnsi="Times New Roman" w:cs="Times New Roman"/>
        </w:rPr>
      </w:pPr>
      <w:r w:rsidRPr="00616510">
        <w:rPr>
          <w:rFonts w:ascii="Times New Roman" w:hAnsi="Times New Roman" w:cs="Times New Roman"/>
        </w:rPr>
        <w:t xml:space="preserve">С целью организации муниципального земельного контроля, руководствуясь </w:t>
      </w:r>
      <w:r w:rsidRPr="00616510">
        <w:rPr>
          <w:rStyle w:val="a0"/>
          <w:rFonts w:ascii="Times New Roman" w:hAnsi="Times New Roman"/>
          <w:b w:val="0"/>
          <w:color w:val="auto"/>
        </w:rPr>
        <w:t>ст.72</w:t>
      </w:r>
      <w:r w:rsidRPr="00616510">
        <w:rPr>
          <w:rFonts w:ascii="Times New Roman" w:hAnsi="Times New Roman" w:cs="Times New Roman"/>
        </w:rPr>
        <w:t xml:space="preserve"> Земельного кодекса РФ, </w:t>
      </w:r>
      <w:r w:rsidRPr="00616510">
        <w:rPr>
          <w:rStyle w:val="a0"/>
          <w:rFonts w:ascii="Times New Roman" w:hAnsi="Times New Roman"/>
          <w:b w:val="0"/>
          <w:color w:val="auto"/>
        </w:rPr>
        <w:t>ст.ст. 14</w:t>
      </w:r>
      <w:r w:rsidRPr="00616510">
        <w:rPr>
          <w:rFonts w:ascii="Times New Roman" w:hAnsi="Times New Roman" w:cs="Times New Roman"/>
        </w:rPr>
        <w:t xml:space="preserve"> Федерального закона от 06.10.2003 N 131-Ф3 "Об общих принципах организации местного самоуправления в Российской Федерации", </w:t>
      </w:r>
      <w:r w:rsidRPr="00616510">
        <w:rPr>
          <w:rStyle w:val="a0"/>
          <w:rFonts w:ascii="Times New Roman" w:hAnsi="Times New Roman"/>
          <w:b w:val="0"/>
          <w:color w:val="auto"/>
        </w:rPr>
        <w:t>Федеральным законом</w:t>
      </w:r>
      <w:r w:rsidRPr="00616510">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16510">
        <w:rPr>
          <w:rStyle w:val="a0"/>
          <w:rFonts w:ascii="Times New Roman" w:hAnsi="Times New Roman"/>
          <w:b w:val="0"/>
          <w:color w:val="auto"/>
        </w:rPr>
        <w:t>постановлением</w:t>
      </w:r>
      <w:r w:rsidRPr="00616510">
        <w:rPr>
          <w:rFonts w:ascii="Times New Roman" w:hAnsi="Times New Roman" w:cs="Times New Roman"/>
        </w:rPr>
        <w:t xml:space="preserve"> Правительства Иркутской области от 29.10.2012 N595-пп "Об утверждении Порядка разработки и принятия административных регламентов осуществления муниципального контроля в соответствующ</w:t>
      </w:r>
      <w:r>
        <w:rPr>
          <w:rFonts w:ascii="Times New Roman" w:hAnsi="Times New Roman" w:cs="Times New Roman"/>
        </w:rPr>
        <w:t>их сферах деятельности, ст.ст. 5, 45 Устава Бугульдей</w:t>
      </w:r>
      <w:r w:rsidRPr="00616510">
        <w:rPr>
          <w:rFonts w:ascii="Times New Roman" w:hAnsi="Times New Roman" w:cs="Times New Roman"/>
        </w:rPr>
        <w:t>ского муниципального об</w:t>
      </w:r>
      <w:r>
        <w:rPr>
          <w:rFonts w:ascii="Times New Roman" w:hAnsi="Times New Roman" w:cs="Times New Roman"/>
        </w:rPr>
        <w:t>разования, администрация Бугульдей</w:t>
      </w:r>
      <w:r w:rsidRPr="00616510">
        <w:rPr>
          <w:rFonts w:ascii="Times New Roman" w:hAnsi="Times New Roman" w:cs="Times New Roman"/>
        </w:rPr>
        <w:t>ского муниципального образования  постановляет:</w:t>
      </w:r>
    </w:p>
    <w:p w:rsidR="005C423E" w:rsidRPr="00616510" w:rsidRDefault="005C423E" w:rsidP="00E542EC">
      <w:pPr>
        <w:rPr>
          <w:rFonts w:ascii="Times New Roman" w:hAnsi="Times New Roman" w:cs="Times New Roman"/>
        </w:rPr>
      </w:pPr>
      <w:r w:rsidRPr="00616510">
        <w:rPr>
          <w:rFonts w:ascii="Times New Roman" w:hAnsi="Times New Roman" w:cs="Times New Roman"/>
        </w:rPr>
        <w:t>1. Утвердить прилагаемый административный регламент осуществления муниципального земельног</w:t>
      </w:r>
      <w:r>
        <w:rPr>
          <w:rFonts w:ascii="Times New Roman" w:hAnsi="Times New Roman" w:cs="Times New Roman"/>
        </w:rPr>
        <w:t>о контроля на территории Бугульдей</w:t>
      </w:r>
      <w:r w:rsidRPr="00616510">
        <w:rPr>
          <w:rFonts w:ascii="Times New Roman" w:hAnsi="Times New Roman" w:cs="Times New Roman"/>
        </w:rPr>
        <w:t>ского муниципального образования.</w:t>
      </w:r>
    </w:p>
    <w:p w:rsidR="005C423E" w:rsidRPr="00616510" w:rsidRDefault="005C423E" w:rsidP="00E542EC">
      <w:pPr>
        <w:rPr>
          <w:rFonts w:ascii="Times New Roman" w:hAnsi="Times New Roman" w:cs="Times New Roman"/>
        </w:rPr>
      </w:pPr>
      <w:r w:rsidRPr="00616510">
        <w:rPr>
          <w:rFonts w:ascii="Times New Roman" w:hAnsi="Times New Roman" w:cs="Times New Roman"/>
        </w:rPr>
        <w:t>2. Опубликовать настоящее постановление в Бюллетене но</w:t>
      </w:r>
      <w:r>
        <w:rPr>
          <w:rFonts w:ascii="Times New Roman" w:hAnsi="Times New Roman" w:cs="Times New Roman"/>
        </w:rPr>
        <w:t>рмативных правовых актов  Бугульдей</w:t>
      </w:r>
      <w:r w:rsidRPr="00616510">
        <w:rPr>
          <w:rFonts w:ascii="Times New Roman" w:hAnsi="Times New Roman" w:cs="Times New Roman"/>
        </w:rPr>
        <w:t>ского муниципального образования.</w:t>
      </w:r>
    </w:p>
    <w:p w:rsidR="005C423E" w:rsidRPr="00616510" w:rsidRDefault="005C423E" w:rsidP="00E542EC">
      <w:pPr>
        <w:rPr>
          <w:rFonts w:ascii="Times New Roman" w:hAnsi="Times New Roman" w:cs="Times New Roman"/>
        </w:rPr>
      </w:pPr>
      <w:r w:rsidRPr="00616510">
        <w:rPr>
          <w:rFonts w:ascii="Times New Roman" w:hAnsi="Times New Roman" w:cs="Times New Roman"/>
        </w:rPr>
        <w:t>3. Контроль за исполнением настоящего постановлен</w:t>
      </w:r>
      <w:r>
        <w:rPr>
          <w:rFonts w:ascii="Times New Roman" w:hAnsi="Times New Roman" w:cs="Times New Roman"/>
        </w:rPr>
        <w:t>ия оставляю за собой.</w:t>
      </w:r>
    </w:p>
    <w:p w:rsidR="005C423E" w:rsidRPr="00616510" w:rsidRDefault="005C423E" w:rsidP="00E542EC">
      <w:pPr>
        <w:rPr>
          <w:rFonts w:ascii="Times New Roman" w:hAnsi="Times New Roman" w:cs="Times New Roman"/>
        </w:rPr>
      </w:pPr>
    </w:p>
    <w:p w:rsidR="005C423E" w:rsidRPr="00616510" w:rsidRDefault="005C423E" w:rsidP="00E542EC">
      <w:pPr>
        <w:rPr>
          <w:rFonts w:ascii="Times New Roman" w:hAnsi="Times New Roman" w:cs="Times New Roman"/>
        </w:rPr>
      </w:pPr>
    </w:p>
    <w:p w:rsidR="005C423E" w:rsidRPr="00616510" w:rsidRDefault="005C423E" w:rsidP="00E542EC">
      <w:pPr>
        <w:ind w:firstLine="0"/>
        <w:rPr>
          <w:rFonts w:ascii="Times New Roman" w:hAnsi="Times New Roman" w:cs="Times New Roman"/>
        </w:rPr>
      </w:pPr>
      <w:r>
        <w:rPr>
          <w:rFonts w:ascii="Times New Roman" w:hAnsi="Times New Roman" w:cs="Times New Roman"/>
        </w:rPr>
        <w:t>Глава  Бугульдей</w:t>
      </w:r>
      <w:r w:rsidRPr="00616510">
        <w:rPr>
          <w:rFonts w:ascii="Times New Roman" w:hAnsi="Times New Roman" w:cs="Times New Roman"/>
        </w:rPr>
        <w:t xml:space="preserve">ского </w:t>
      </w:r>
    </w:p>
    <w:p w:rsidR="005C423E" w:rsidRPr="00616510" w:rsidRDefault="005C423E" w:rsidP="00E542EC">
      <w:pPr>
        <w:ind w:firstLine="0"/>
        <w:rPr>
          <w:rFonts w:ascii="Times New Roman" w:hAnsi="Times New Roman" w:cs="Times New Roman"/>
        </w:rPr>
      </w:pPr>
      <w:r w:rsidRPr="00616510">
        <w:rPr>
          <w:rFonts w:ascii="Times New Roman" w:hAnsi="Times New Roman" w:cs="Times New Roman"/>
        </w:rPr>
        <w:t>муниципальн</w:t>
      </w:r>
      <w:r>
        <w:rPr>
          <w:rFonts w:ascii="Times New Roman" w:hAnsi="Times New Roman" w:cs="Times New Roman"/>
        </w:rPr>
        <w:t>ого образования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А.В. Анисимов</w:t>
      </w:r>
    </w:p>
    <w:p w:rsidR="005C423E" w:rsidRDefault="005C423E" w:rsidP="00E542EC">
      <w:pPr>
        <w:rPr>
          <w:rFonts w:ascii="Times New Roman" w:hAnsi="Times New Roman" w:cs="Times New Roman"/>
        </w:rPr>
      </w:pPr>
    </w:p>
    <w:p w:rsidR="005C423E" w:rsidRDefault="005C423E" w:rsidP="00E542EC">
      <w:pPr>
        <w:rPr>
          <w:rFonts w:ascii="Times New Roman" w:hAnsi="Times New Roman" w:cs="Times New Roman"/>
        </w:rPr>
      </w:pPr>
    </w:p>
    <w:p w:rsidR="005C423E" w:rsidRDefault="005C423E" w:rsidP="00E542EC">
      <w:pPr>
        <w:rPr>
          <w:rFonts w:ascii="Times New Roman" w:hAnsi="Times New Roman" w:cs="Times New Roman"/>
        </w:rPr>
      </w:pPr>
    </w:p>
    <w:p w:rsidR="005C423E" w:rsidRDefault="005C423E" w:rsidP="00E542EC">
      <w:pPr>
        <w:rPr>
          <w:rFonts w:ascii="Times New Roman" w:hAnsi="Times New Roman" w:cs="Times New Roman"/>
        </w:rPr>
      </w:pPr>
    </w:p>
    <w:p w:rsidR="005C423E" w:rsidRDefault="005C423E" w:rsidP="00E542EC">
      <w:pPr>
        <w:rPr>
          <w:rFonts w:ascii="Times New Roman" w:hAnsi="Times New Roman" w:cs="Times New Roman"/>
        </w:rPr>
      </w:pPr>
    </w:p>
    <w:p w:rsidR="005C423E" w:rsidRDefault="005C423E" w:rsidP="00E542EC">
      <w:pPr>
        <w:rPr>
          <w:rFonts w:ascii="Times New Roman" w:hAnsi="Times New Roman" w:cs="Times New Roman"/>
        </w:rPr>
      </w:pPr>
    </w:p>
    <w:p w:rsidR="005C423E" w:rsidRDefault="005C423E" w:rsidP="00E542EC">
      <w:pPr>
        <w:rPr>
          <w:rFonts w:ascii="Times New Roman" w:hAnsi="Times New Roman" w:cs="Times New Roman"/>
        </w:rPr>
      </w:pPr>
    </w:p>
    <w:p w:rsidR="005C423E" w:rsidRPr="00616510" w:rsidRDefault="005C423E" w:rsidP="00E542EC">
      <w:pPr>
        <w:rPr>
          <w:rFonts w:ascii="Times New Roman" w:hAnsi="Times New Roman" w:cs="Times New Roman"/>
        </w:rPr>
      </w:pPr>
    </w:p>
    <w:p w:rsidR="005C423E" w:rsidRPr="00616510" w:rsidRDefault="005C423E" w:rsidP="00E542EC">
      <w:pPr>
        <w:rPr>
          <w:rFonts w:ascii="Times New Roman" w:hAnsi="Times New Roman" w:cs="Times New Roman"/>
        </w:rPr>
      </w:pPr>
    </w:p>
    <w:p w:rsidR="005C423E" w:rsidRDefault="005C423E" w:rsidP="00276C47">
      <w:pPr>
        <w:ind w:firstLine="0"/>
        <w:rPr>
          <w:rStyle w:val="a"/>
          <w:rFonts w:ascii="Times New Roman" w:hAnsi="Times New Roman" w:cs="Times New Roman"/>
          <w:b w:val="0"/>
          <w:bCs/>
        </w:rPr>
      </w:pPr>
    </w:p>
    <w:p w:rsidR="005C423E" w:rsidRDefault="005C423E" w:rsidP="00276C47">
      <w:pPr>
        <w:ind w:firstLine="0"/>
        <w:rPr>
          <w:rStyle w:val="a"/>
          <w:rFonts w:ascii="Times New Roman" w:hAnsi="Times New Roman" w:cs="Times New Roman"/>
          <w:b w:val="0"/>
          <w:bCs/>
        </w:rPr>
      </w:pPr>
    </w:p>
    <w:p w:rsidR="005C423E" w:rsidRPr="00D316AD" w:rsidRDefault="005C423E" w:rsidP="00276C47">
      <w:pPr>
        <w:ind w:firstLine="0"/>
        <w:rPr>
          <w:rFonts w:ascii="Times New Roman" w:hAnsi="Times New Roman" w:cs="Times New Roman"/>
        </w:rPr>
      </w:pPr>
      <w:r>
        <w:rPr>
          <w:rStyle w:val="a"/>
          <w:rFonts w:ascii="Times New Roman" w:hAnsi="Times New Roman" w:cs="Times New Roman"/>
          <w:b w:val="0"/>
          <w:bCs/>
        </w:rPr>
        <w:t xml:space="preserve">                                                                                                                                   </w:t>
      </w:r>
      <w:r>
        <w:rPr>
          <w:rFonts w:ascii="Times New Roman" w:hAnsi="Times New Roman" w:cs="Times New Roman"/>
        </w:rPr>
        <w:t xml:space="preserve">  </w:t>
      </w:r>
      <w:r w:rsidRPr="00616510">
        <w:rPr>
          <w:rStyle w:val="a"/>
          <w:rFonts w:ascii="Times New Roman" w:hAnsi="Times New Roman" w:cs="Times New Roman"/>
          <w:b w:val="0"/>
          <w:bCs/>
        </w:rPr>
        <w:t xml:space="preserve">Приложение </w:t>
      </w:r>
    </w:p>
    <w:p w:rsidR="005C423E" w:rsidRPr="00616510" w:rsidRDefault="005C423E" w:rsidP="00434202">
      <w:pPr>
        <w:ind w:firstLine="698"/>
        <w:jc w:val="right"/>
        <w:rPr>
          <w:rStyle w:val="a"/>
          <w:rFonts w:ascii="Times New Roman" w:hAnsi="Times New Roman" w:cs="Times New Roman"/>
          <w:b w:val="0"/>
          <w:bCs/>
        </w:rPr>
      </w:pPr>
      <w:r w:rsidRPr="00616510">
        <w:rPr>
          <w:rStyle w:val="a"/>
          <w:rFonts w:ascii="Times New Roman" w:hAnsi="Times New Roman" w:cs="Times New Roman"/>
          <w:b w:val="0"/>
          <w:bCs/>
        </w:rPr>
        <w:t>к п</w:t>
      </w:r>
      <w:r w:rsidRPr="00616510">
        <w:rPr>
          <w:rStyle w:val="a0"/>
          <w:rFonts w:ascii="Times New Roman" w:hAnsi="Times New Roman"/>
          <w:b w:val="0"/>
          <w:bCs/>
          <w:color w:val="auto"/>
        </w:rPr>
        <w:t>остановлению</w:t>
      </w:r>
      <w:r w:rsidRPr="00616510">
        <w:rPr>
          <w:rStyle w:val="a"/>
          <w:rFonts w:ascii="Times New Roman" w:hAnsi="Times New Roman" w:cs="Times New Roman"/>
          <w:b w:val="0"/>
          <w:bCs/>
        </w:rPr>
        <w:t xml:space="preserve"> администрации </w:t>
      </w:r>
    </w:p>
    <w:p w:rsidR="005C423E" w:rsidRPr="00616510" w:rsidRDefault="005C423E" w:rsidP="00434202">
      <w:pPr>
        <w:ind w:firstLine="698"/>
        <w:jc w:val="right"/>
        <w:rPr>
          <w:rFonts w:ascii="Times New Roman" w:hAnsi="Times New Roman" w:cs="Times New Roman"/>
          <w:b/>
        </w:rPr>
      </w:pPr>
      <w:r>
        <w:rPr>
          <w:rStyle w:val="a"/>
          <w:rFonts w:ascii="Times New Roman" w:hAnsi="Times New Roman" w:cs="Times New Roman"/>
          <w:b w:val="0"/>
          <w:bCs/>
        </w:rPr>
        <w:t>Бугульдей</w:t>
      </w:r>
      <w:r w:rsidRPr="00616510">
        <w:rPr>
          <w:rStyle w:val="a"/>
          <w:rFonts w:ascii="Times New Roman" w:hAnsi="Times New Roman" w:cs="Times New Roman"/>
          <w:b w:val="0"/>
          <w:bCs/>
        </w:rPr>
        <w:t>ского муниципального образования</w:t>
      </w:r>
    </w:p>
    <w:p w:rsidR="005C423E" w:rsidRPr="00616510" w:rsidRDefault="005C423E" w:rsidP="00434202">
      <w:pPr>
        <w:ind w:firstLine="698"/>
        <w:jc w:val="right"/>
        <w:rPr>
          <w:rFonts w:ascii="Times New Roman" w:hAnsi="Times New Roman" w:cs="Times New Roman"/>
          <w:b/>
        </w:rPr>
      </w:pPr>
      <w:r>
        <w:rPr>
          <w:rStyle w:val="a"/>
          <w:rFonts w:ascii="Times New Roman" w:hAnsi="Times New Roman" w:cs="Times New Roman"/>
          <w:b w:val="0"/>
          <w:bCs/>
        </w:rPr>
        <w:t>от 24.03.2017г</w:t>
      </w:r>
      <w:r w:rsidRPr="00616510">
        <w:rPr>
          <w:rStyle w:val="a"/>
          <w:rFonts w:ascii="Times New Roman" w:hAnsi="Times New Roman" w:cs="Times New Roman"/>
          <w:b w:val="0"/>
          <w:bCs/>
        </w:rPr>
        <w:t xml:space="preserve"> № </w:t>
      </w:r>
      <w:r>
        <w:rPr>
          <w:rStyle w:val="a"/>
          <w:rFonts w:ascii="Times New Roman" w:hAnsi="Times New Roman" w:cs="Times New Roman"/>
          <w:b w:val="0"/>
          <w:bCs/>
        </w:rPr>
        <w:t>26</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Административный регламент</w:t>
      </w:r>
      <w:r w:rsidRPr="00616510">
        <w:rPr>
          <w:rFonts w:ascii="Times New Roman" w:hAnsi="Times New Roman" w:cs="Times New Roman"/>
        </w:rPr>
        <w:br/>
        <w:t>осуществления муниципального земельног</w:t>
      </w:r>
      <w:r>
        <w:rPr>
          <w:rFonts w:ascii="Times New Roman" w:hAnsi="Times New Roman" w:cs="Times New Roman"/>
        </w:rPr>
        <w:t>о контроля на территории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Раздел I. Общие положения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Осуществление муниципального земельного контроля направлено на обеспечение соблюдения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w:t>
      </w:r>
      <w:r>
        <w:rPr>
          <w:rFonts w:ascii="Times New Roman" w:hAnsi="Times New Roman" w:cs="Times New Roman"/>
        </w:rPr>
        <w:t>льных правовых актов  Бугульдей</w:t>
      </w:r>
      <w:r w:rsidRPr="00616510">
        <w:rPr>
          <w:rFonts w:ascii="Times New Roman" w:hAnsi="Times New Roman" w:cs="Times New Roman"/>
        </w:rPr>
        <w:t>ского муниципального образования в области земельных отношений, требований по использованию земель на территории поселения, выявление и предупреждение правонарушений в области землепользования.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1. Вид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1.1. Вид муниципального контроля – «Муниципальный земельны</w:t>
      </w:r>
      <w:r>
        <w:rPr>
          <w:rFonts w:ascii="Times New Roman" w:hAnsi="Times New Roman" w:cs="Times New Roman"/>
        </w:rPr>
        <w:t>й контроль на территории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2. Органы, осуществляющие муниципальный земельный контроль</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2.1. Органом, осуществляющим муниципальный земельный контрол</w:t>
      </w:r>
      <w:r>
        <w:rPr>
          <w:rFonts w:ascii="Times New Roman" w:hAnsi="Times New Roman" w:cs="Times New Roman"/>
        </w:rPr>
        <w:t>ь является администрация  Бугульдей</w:t>
      </w:r>
      <w:r w:rsidRPr="00616510">
        <w:rPr>
          <w:rFonts w:ascii="Times New Roman" w:hAnsi="Times New Roman" w:cs="Times New Roman"/>
        </w:rPr>
        <w:t>ского муниципального образования – администрация сельского поселения (далее – Администрация, уполномоченный орга</w:t>
      </w:r>
      <w:r>
        <w:rPr>
          <w:rFonts w:ascii="Times New Roman" w:hAnsi="Times New Roman" w:cs="Times New Roman"/>
        </w:rPr>
        <w:t xml:space="preserve">н). </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2.2. </w:t>
      </w:r>
      <w:r>
        <w:rPr>
          <w:rFonts w:ascii="Times New Roman" w:hAnsi="Times New Roman" w:cs="Times New Roman"/>
        </w:rPr>
        <w:t>Непосредственно мероприятия</w:t>
      </w:r>
      <w:r w:rsidRPr="00616510">
        <w:rPr>
          <w:rFonts w:ascii="Times New Roman" w:hAnsi="Times New Roman" w:cs="Times New Roman"/>
        </w:rPr>
        <w:t xml:space="preserve"> по муниципальному земельному контр</w:t>
      </w:r>
      <w:r>
        <w:rPr>
          <w:rFonts w:ascii="Times New Roman" w:hAnsi="Times New Roman" w:cs="Times New Roman"/>
        </w:rPr>
        <w:t>олю осуществляют специалисты администрации</w:t>
      </w:r>
      <w:r w:rsidRPr="00616510">
        <w:rPr>
          <w:rFonts w:ascii="Times New Roman" w:hAnsi="Times New Roman" w:cs="Times New Roman"/>
        </w:rPr>
        <w:t>, уполномоченные распоряжением Администрации на осуществление муниципального земельного контроля.</w:t>
      </w:r>
    </w:p>
    <w:p w:rsidR="005C423E" w:rsidRPr="00616510" w:rsidRDefault="005C423E" w:rsidP="00434202">
      <w:pPr>
        <w:rPr>
          <w:rFonts w:ascii="Times New Roman" w:hAnsi="Times New Roman" w:cs="Times New Roman"/>
        </w:rPr>
      </w:pPr>
      <w:r w:rsidRPr="00616510">
        <w:rPr>
          <w:rFonts w:ascii="Times New Roman" w:hAnsi="Times New Roman" w:cs="Times New Roman"/>
        </w:rPr>
        <w:t>2.3.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строительного надзора, службами федерального государственного санитарно-эпидемиологического надзора, органами прокуратуры 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5C423E" w:rsidRPr="00616510" w:rsidRDefault="005C423E" w:rsidP="00434202">
      <w:pPr>
        <w:rPr>
          <w:rFonts w:ascii="Times New Roman" w:hAnsi="Times New Roman" w:cs="Times New Roman"/>
        </w:rPr>
      </w:pPr>
      <w:r>
        <w:rPr>
          <w:rFonts w:ascii="Times New Roman" w:hAnsi="Times New Roman" w:cs="Times New Roman"/>
        </w:rPr>
        <w:t>2.4. Специалисты администрации</w:t>
      </w:r>
      <w:r w:rsidRPr="00616510">
        <w:rPr>
          <w:rFonts w:ascii="Times New Roman" w:hAnsi="Times New Roman" w:cs="Times New Roman"/>
        </w:rPr>
        <w:t xml:space="preserve"> не позднее 15 числа месяца, следующего за</w:t>
      </w:r>
      <w:r>
        <w:rPr>
          <w:rFonts w:ascii="Times New Roman" w:hAnsi="Times New Roman" w:cs="Times New Roman"/>
        </w:rPr>
        <w:t xml:space="preserve"> отчетным кварталом, представляю</w:t>
      </w:r>
      <w:r w:rsidRPr="00616510">
        <w:rPr>
          <w:rFonts w:ascii="Times New Roman" w:hAnsi="Times New Roman" w:cs="Times New Roman"/>
        </w:rPr>
        <w:t>т главе Администрации отчет о проведенных мероприятиях по муниципальному земельному контролю и о результатах таких мероприятий.</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 xml:space="preserve">3. Перечень нормативных правовых актов, </w:t>
      </w:r>
      <w:r w:rsidRPr="00616510">
        <w:rPr>
          <w:rFonts w:ascii="Times New Roman" w:hAnsi="Times New Roman" w:cs="Times New Roman"/>
        </w:rPr>
        <w:br/>
        <w:t>регулирующих осуществление муниципального земельного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3.1. </w:t>
      </w:r>
      <w:r w:rsidRPr="00975E16">
        <w:rPr>
          <w:rStyle w:val="a0"/>
          <w:rFonts w:ascii="Times New Roman" w:hAnsi="Times New Roman"/>
          <w:b w:val="0"/>
          <w:color w:val="auto"/>
        </w:rPr>
        <w:t>Конституция</w:t>
      </w:r>
      <w:r w:rsidRPr="00616510">
        <w:rPr>
          <w:rFonts w:ascii="Times New Roman" w:hAnsi="Times New Roman" w:cs="Times New Roman"/>
        </w:rPr>
        <w:t xml:space="preserve"> Российской Федерации, принята всенародным голосованием 12.12.1993 г. ("Российская газета", 21.01.2009, N 7, "Собрание законодательства РФ", 26.01.2009, N 4, ст.445, "Парламентская газета", 23 - 29.01.2009, N 4);</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3.2. </w:t>
      </w:r>
      <w:r w:rsidRPr="00975E16">
        <w:rPr>
          <w:rStyle w:val="a0"/>
          <w:rFonts w:ascii="Times New Roman" w:hAnsi="Times New Roman"/>
          <w:b w:val="0"/>
          <w:color w:val="auto"/>
        </w:rPr>
        <w:t>Земельный кодекс</w:t>
      </w:r>
      <w:r w:rsidRPr="00616510">
        <w:rPr>
          <w:rFonts w:ascii="Times New Roman" w:hAnsi="Times New Roman" w:cs="Times New Roman"/>
        </w:rPr>
        <w:t xml:space="preserve"> Российской Федерации ("Собрание законодательства РФ", 29.10.2001, N 44, ст.4147, "Парламентская газета", N 204 - 205, 30.10.2001, "Российская газета", N 211 - 212, 30.10.2001);</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3.3. </w:t>
      </w:r>
      <w:r w:rsidRPr="00975E16">
        <w:rPr>
          <w:rStyle w:val="a0"/>
          <w:rFonts w:ascii="Times New Roman" w:hAnsi="Times New Roman"/>
          <w:b w:val="0"/>
          <w:color w:val="auto"/>
        </w:rPr>
        <w:t>Федеральный закон</w:t>
      </w:r>
      <w:r w:rsidRPr="00616510">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(ч.1), ст.6249, "Парламентская газета", N 90, 31.12.2008.);</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3.4. </w:t>
      </w:r>
      <w:r w:rsidRPr="00975E16">
        <w:rPr>
          <w:rStyle w:val="a0"/>
          <w:rFonts w:ascii="Times New Roman" w:hAnsi="Times New Roman"/>
          <w:b w:val="0"/>
          <w:color w:val="auto"/>
        </w:rPr>
        <w:t>Федеральный закон</w:t>
      </w:r>
      <w:r w:rsidRPr="00616510">
        <w:rPr>
          <w:rFonts w:ascii="Times New Roman" w:hAnsi="Times New Roman" w:cs="Times New Roman"/>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ст.2060, "Парламентская газета", N 70 - 71, 11.05.2006.);</w:t>
      </w:r>
    </w:p>
    <w:p w:rsidR="005C423E" w:rsidRPr="00616510" w:rsidRDefault="005C423E" w:rsidP="00434202">
      <w:pPr>
        <w:pStyle w:val="af8"/>
        <w:spacing w:before="0"/>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4. Предмет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4.1.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w:t>
      </w:r>
      <w:r>
        <w:rPr>
          <w:rFonts w:ascii="Times New Roman" w:hAnsi="Times New Roman" w:cs="Times New Roman"/>
        </w:rPr>
        <w:t>а территории Бугульдей</w:t>
      </w:r>
      <w:r w:rsidRPr="00616510">
        <w:rPr>
          <w:rFonts w:ascii="Times New Roman" w:hAnsi="Times New Roman" w:cs="Times New Roman"/>
        </w:rPr>
        <w:t>ского муниципального образования, установленных законодательством Российской Федерации, нормативными правовыми актами Иркутской области и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r>
        <w:rPr>
          <w:rFonts w:ascii="Times New Roman" w:hAnsi="Times New Roman" w:cs="Times New Roman"/>
        </w:rPr>
        <w:t>4.2. М</w:t>
      </w:r>
      <w:r w:rsidRPr="00616510">
        <w:rPr>
          <w:rFonts w:ascii="Times New Roman" w:hAnsi="Times New Roman" w:cs="Times New Roman"/>
        </w:rPr>
        <w:t>униципальный земельный контроль включает в себя:</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1) учет, анализ, оценку и прогноз состояния земельных участков на основании комплекса данных государственных, муниципальных органов,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2)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3)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4) контроль за своевременным освоением земельных участков;</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5) контроль за использованием земель по целевому назначению;</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6) контроль за выполнением арендаторами условий договоров аренды земельных участков;</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7) контроль за своевременным освобождением земельных участков по окончании сроков действия договоров аренды земельных участков;</w:t>
      </w:r>
    </w:p>
    <w:p w:rsidR="005C423E" w:rsidRPr="00616510" w:rsidRDefault="005C423E" w:rsidP="00434202">
      <w:pPr>
        <w:pStyle w:val="NormalWeb"/>
        <w:spacing w:before="0" w:after="0"/>
        <w:ind w:firstLine="709"/>
        <w:jc w:val="both"/>
        <w:rPr>
          <w:rFonts w:ascii="Times New Roman" w:hAnsi="Times New Roman" w:cs="Times New Roman"/>
        </w:rPr>
      </w:pPr>
      <w:r w:rsidRPr="00616510">
        <w:rPr>
          <w:rFonts w:ascii="Times New Roman" w:hAnsi="Times New Roman" w:cs="Times New Roman"/>
        </w:rPr>
        <w:t>8) контроль за соблюдением установленных в законном порядке публичных сервитутов;</w:t>
      </w:r>
    </w:p>
    <w:p w:rsidR="005C423E" w:rsidRPr="00616510" w:rsidRDefault="005C423E" w:rsidP="00434202">
      <w:pPr>
        <w:pStyle w:val="NormalWeb"/>
        <w:spacing w:before="0" w:after="0"/>
        <w:ind w:firstLine="709"/>
        <w:jc w:val="both"/>
        <w:rPr>
          <w:rFonts w:ascii="Times New Roman" w:hAnsi="Times New Roman" w:cs="Times New Roman"/>
        </w:rPr>
      </w:pPr>
      <w:r w:rsidRPr="00616510">
        <w:rPr>
          <w:rFonts w:ascii="Times New Roman" w:hAnsi="Times New Roman" w:cs="Times New Roman"/>
        </w:rPr>
        <w:t>9) контроль за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5C423E" w:rsidRPr="00616510" w:rsidRDefault="005C423E" w:rsidP="00434202">
      <w:pPr>
        <w:ind w:firstLine="709"/>
        <w:rPr>
          <w:rFonts w:ascii="Times New Roman" w:hAnsi="Times New Roman" w:cs="Times New Roman"/>
        </w:rPr>
      </w:pPr>
      <w:r w:rsidRPr="00616510">
        <w:rPr>
          <w:rFonts w:ascii="Times New Roman" w:hAnsi="Times New Roman" w:cs="Times New Roman"/>
        </w:rPr>
        <w:t>10) контроль за использованием земельных участков под временными сооружениями (киосками, павильонами, рекламными конструкциями), а также за  благоустройством территории под демонтированными временными сооружениями (киосками, павильонами, рекламными конструкциями);</w:t>
      </w:r>
    </w:p>
    <w:p w:rsidR="005C423E" w:rsidRPr="00616510" w:rsidRDefault="005C423E" w:rsidP="00434202">
      <w:pPr>
        <w:pStyle w:val="NormalWeb"/>
        <w:spacing w:before="0" w:after="0"/>
        <w:ind w:firstLine="709"/>
        <w:jc w:val="both"/>
        <w:rPr>
          <w:rFonts w:ascii="Times New Roman" w:hAnsi="Times New Roman" w:cs="Times New Roman"/>
          <w:color w:val="auto"/>
        </w:rPr>
      </w:pPr>
      <w:r w:rsidRPr="00616510">
        <w:rPr>
          <w:rFonts w:ascii="Times New Roman" w:hAnsi="Times New Roman" w:cs="Times New Roman"/>
          <w:color w:val="auto"/>
        </w:rPr>
        <w:t>11) выполнение иных требований земельного законодательства по вопросам использования и охраны земель.</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 xml:space="preserve">5. Права и обязанности должностных лиц уполномоченного органа </w:t>
      </w:r>
      <w:r w:rsidRPr="00616510">
        <w:rPr>
          <w:rFonts w:ascii="Times New Roman" w:hAnsi="Times New Roman" w:cs="Times New Roman"/>
        </w:rPr>
        <w:br/>
        <w:t>при осуществлении муниципального земельного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5.1. При осуществлении мероприятий по муниципальному земельном</w:t>
      </w:r>
      <w:r>
        <w:rPr>
          <w:rFonts w:ascii="Times New Roman" w:hAnsi="Times New Roman" w:cs="Times New Roman"/>
        </w:rPr>
        <w:t>у контролю на территории Бугульдей</w:t>
      </w:r>
      <w:r w:rsidRPr="00616510">
        <w:rPr>
          <w:rFonts w:ascii="Times New Roman" w:hAnsi="Times New Roman" w:cs="Times New Roman"/>
        </w:rPr>
        <w:t>ского муниципального образования должностные лица уполномоченного органа имеют право:</w:t>
      </w:r>
    </w:p>
    <w:p w:rsidR="005C423E" w:rsidRPr="00616510" w:rsidRDefault="005C423E" w:rsidP="00434202">
      <w:pPr>
        <w:rPr>
          <w:rFonts w:ascii="Times New Roman" w:hAnsi="Times New Roman" w:cs="Times New Roman"/>
        </w:rPr>
      </w:pPr>
      <w:r w:rsidRPr="00616510">
        <w:rPr>
          <w:rFonts w:ascii="Times New Roman" w:hAnsi="Times New Roman" w:cs="Times New Roman"/>
        </w:rPr>
        <w:t>1) посещать земельные участки, являющиеся объектами контроля при предъявлении служебного удостоверения и ра</w:t>
      </w:r>
      <w:r>
        <w:rPr>
          <w:rFonts w:ascii="Times New Roman" w:hAnsi="Times New Roman" w:cs="Times New Roman"/>
        </w:rPr>
        <w:t>споряжения администрации Бугульдей</w:t>
      </w:r>
      <w:r w:rsidRPr="00616510">
        <w:rPr>
          <w:rFonts w:ascii="Times New Roman" w:hAnsi="Times New Roman" w:cs="Times New Roman"/>
        </w:rPr>
        <w:t>ского муниципального образования о проведении проверки (далее – распоряжение Администрации);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2)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Pr="00975E16">
        <w:rPr>
          <w:rStyle w:val="a0"/>
          <w:rFonts w:ascii="Times New Roman" w:hAnsi="Times New Roman"/>
          <w:b w:val="0"/>
          <w:color w:val="auto"/>
        </w:rPr>
        <w:t>Федеральным законом</w:t>
      </w:r>
      <w:r w:rsidRPr="00616510">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23E" w:rsidRPr="00616510" w:rsidRDefault="005C423E" w:rsidP="00434202">
      <w:pPr>
        <w:rPr>
          <w:rFonts w:ascii="Times New Roman" w:hAnsi="Times New Roman" w:cs="Times New Roman"/>
        </w:rPr>
      </w:pPr>
      <w:r w:rsidRPr="00616510">
        <w:rPr>
          <w:rFonts w:ascii="Times New Roman" w:hAnsi="Times New Roman" w:cs="Times New Roman"/>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w:t>
      </w:r>
      <w:r>
        <w:rPr>
          <w:rFonts w:ascii="Times New Roman" w:hAnsi="Times New Roman" w:cs="Times New Roman"/>
        </w:rPr>
        <w:t>и актами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4)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423E" w:rsidRPr="00616510" w:rsidRDefault="005C423E" w:rsidP="00434202">
      <w:pPr>
        <w:rPr>
          <w:rFonts w:ascii="Times New Roman" w:hAnsi="Times New Roman" w:cs="Times New Roman"/>
        </w:rPr>
      </w:pPr>
      <w:r w:rsidRPr="00616510">
        <w:rPr>
          <w:rFonts w:ascii="Times New Roman" w:hAnsi="Times New Roman" w:cs="Times New Roman"/>
        </w:rPr>
        <w:t>5) взаимодействовать с органами государственного контроля (надзора) при организации и проведени</w:t>
      </w:r>
      <w:r>
        <w:rPr>
          <w:rFonts w:ascii="Times New Roman" w:hAnsi="Times New Roman" w:cs="Times New Roman"/>
        </w:rPr>
        <w:t>и проверок на территории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5.2. При осуществлении мероприятий по муниципальному земельном</w:t>
      </w:r>
      <w:r>
        <w:rPr>
          <w:rFonts w:ascii="Times New Roman" w:hAnsi="Times New Roman" w:cs="Times New Roman"/>
        </w:rPr>
        <w:t>у контролю на территории Бугульдей</w:t>
      </w:r>
      <w:r w:rsidRPr="00616510">
        <w:rPr>
          <w:rFonts w:ascii="Times New Roman" w:hAnsi="Times New Roman" w:cs="Times New Roman"/>
        </w:rPr>
        <w:t>ского муниципального образования должностные лица уполномоченного органа обязаны:</w:t>
      </w:r>
    </w:p>
    <w:p w:rsidR="005C423E" w:rsidRPr="00616510" w:rsidRDefault="005C423E" w:rsidP="00434202">
      <w:pPr>
        <w:rPr>
          <w:rFonts w:ascii="Times New Roman" w:hAnsi="Times New Roman" w:cs="Times New Roman"/>
        </w:rPr>
      </w:pPr>
      <w:r w:rsidRPr="00616510">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w:t>
      </w:r>
      <w:r>
        <w:rPr>
          <w:rFonts w:ascii="Times New Roman" w:hAnsi="Times New Roman" w:cs="Times New Roman"/>
        </w:rPr>
        <w:t>нию земель на территории Бугульдей</w:t>
      </w:r>
      <w:r w:rsidRPr="00616510">
        <w:rPr>
          <w:rFonts w:ascii="Times New Roman" w:hAnsi="Times New Roman" w:cs="Times New Roman"/>
        </w:rPr>
        <w:t>ского муниципального образования, установленных законодательством Российской Федерации, нормативными правовыми актами Иркутской области и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2) соблюдать законодательство Российской Федерации, права и законные интересы субъектов проверки, проверка которых проводится;</w:t>
      </w:r>
    </w:p>
    <w:p w:rsidR="005C423E" w:rsidRPr="00616510" w:rsidRDefault="005C423E" w:rsidP="00434202">
      <w:pPr>
        <w:rPr>
          <w:rFonts w:ascii="Times New Roman" w:hAnsi="Times New Roman" w:cs="Times New Roman"/>
        </w:rPr>
      </w:pPr>
      <w:r w:rsidRPr="00616510">
        <w:rPr>
          <w:rFonts w:ascii="Times New Roman" w:hAnsi="Times New Roman" w:cs="Times New Roman"/>
        </w:rPr>
        <w:t>3) пресекать и предотвращать нарушения требований по использова</w:t>
      </w:r>
      <w:r>
        <w:rPr>
          <w:rFonts w:ascii="Times New Roman" w:hAnsi="Times New Roman" w:cs="Times New Roman"/>
        </w:rPr>
        <w:t>нию земель на территории Бугульдей</w:t>
      </w:r>
      <w:r w:rsidRPr="00616510">
        <w:rPr>
          <w:rFonts w:ascii="Times New Roman" w:hAnsi="Times New Roman" w:cs="Times New Roman"/>
        </w:rPr>
        <w:t>ского муниципального образования, установленных законодательством Российской Федерации, нормативными правовыми актами Иркутской области и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 в установленном законодательством порядке;</w:t>
      </w:r>
    </w:p>
    <w:p w:rsidR="005C423E" w:rsidRPr="00616510" w:rsidRDefault="005C423E" w:rsidP="00434202">
      <w:pPr>
        <w:rPr>
          <w:rFonts w:ascii="Times New Roman" w:hAnsi="Times New Roman" w:cs="Times New Roman"/>
        </w:rPr>
      </w:pPr>
      <w:r w:rsidRPr="00616510">
        <w:rPr>
          <w:rFonts w:ascii="Times New Roman" w:hAnsi="Times New Roman" w:cs="Times New Roman"/>
        </w:rPr>
        <w:t>4) проводить проверку на основании распоряжения Администрации о ее проведении в соответствии с ее назначением;</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r w:rsidRPr="00975E16">
        <w:rPr>
          <w:rStyle w:val="a0"/>
          <w:rFonts w:ascii="Times New Roman" w:hAnsi="Times New Roman"/>
          <w:b w:val="0"/>
          <w:color w:val="auto"/>
        </w:rPr>
        <w:t>подпунктами "а"</w:t>
      </w:r>
      <w:r w:rsidRPr="00975E16">
        <w:rPr>
          <w:rFonts w:ascii="Times New Roman" w:hAnsi="Times New Roman" w:cs="Times New Roman"/>
          <w:b/>
        </w:rPr>
        <w:t xml:space="preserve">, </w:t>
      </w:r>
      <w:r w:rsidRPr="00975E16">
        <w:rPr>
          <w:rStyle w:val="a0"/>
          <w:rFonts w:ascii="Times New Roman" w:hAnsi="Times New Roman"/>
          <w:b w:val="0"/>
          <w:color w:val="auto"/>
        </w:rPr>
        <w:t>"б" подпункта 2.1.2.2 главы 2 раздела III</w:t>
      </w:r>
      <w:r w:rsidRPr="00616510">
        <w:rPr>
          <w:rFonts w:ascii="Times New Roman" w:hAnsi="Times New Roman" w:cs="Times New Roman"/>
        </w:rPr>
        <w:t xml:space="preserve"> настоящего административного регламента, копии документа о согласовании проведения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6)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423E" w:rsidRDefault="005C423E" w:rsidP="00434202">
      <w:pPr>
        <w:rPr>
          <w:rFonts w:ascii="Times New Roman" w:hAnsi="Times New Roman" w:cs="Times New Roman"/>
        </w:rPr>
      </w:pPr>
      <w:r w:rsidRPr="00616510">
        <w:rPr>
          <w:rFonts w:ascii="Times New Roman" w:hAnsi="Times New Roman" w:cs="Times New Roman"/>
        </w:rPr>
        <w:t>7)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423E" w:rsidRPr="00616510" w:rsidRDefault="005C423E" w:rsidP="00434202">
      <w:pPr>
        <w:rPr>
          <w:rFonts w:ascii="Times New Roman" w:hAnsi="Times New Roman" w:cs="Times New Roman"/>
        </w:rPr>
      </w:pPr>
      <w:r>
        <w:rPr>
          <w:rFonts w:ascii="Times New Roman" w:hAnsi="Times New Roman" w:cs="Times New Roman"/>
        </w:rPr>
        <w:t>8)</w:t>
      </w:r>
      <w:r w:rsidRPr="00136356">
        <w:rPr>
          <w:lang w:eastAsia="en-US"/>
        </w:rPr>
        <w:t xml:space="preserve"> </w:t>
      </w:r>
      <w:r w:rsidRPr="00136356">
        <w:rPr>
          <w:rFonts w:ascii="Times New Roman" w:hAnsi="Times New Roman" w:cs="Times New Roman"/>
          <w:color w:val="000000"/>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423E" w:rsidRPr="00616510" w:rsidRDefault="005C423E" w:rsidP="00434202">
      <w:pPr>
        <w:rPr>
          <w:rFonts w:ascii="Times New Roman" w:hAnsi="Times New Roman" w:cs="Times New Roman"/>
        </w:rPr>
      </w:pPr>
      <w:r>
        <w:rPr>
          <w:rFonts w:ascii="Times New Roman" w:hAnsi="Times New Roman" w:cs="Times New Roman"/>
        </w:rPr>
        <w:t>9</w:t>
      </w:r>
      <w:r w:rsidRPr="00616510">
        <w:rPr>
          <w:rFonts w:ascii="Times New Roman" w:hAnsi="Times New Roman" w:cs="Times New Roman"/>
        </w:rPr>
        <w:t>) составлять по результатам проверок акты;</w:t>
      </w:r>
    </w:p>
    <w:p w:rsidR="005C423E" w:rsidRDefault="005C423E" w:rsidP="00434202">
      <w:pPr>
        <w:rPr>
          <w:rFonts w:ascii="Times New Roman" w:hAnsi="Times New Roman" w:cs="Times New Roman"/>
        </w:rPr>
      </w:pPr>
      <w:r>
        <w:rPr>
          <w:rFonts w:ascii="Times New Roman" w:hAnsi="Times New Roman" w:cs="Times New Roman"/>
        </w:rPr>
        <w:t>10</w:t>
      </w:r>
      <w:r w:rsidRPr="00616510">
        <w:rPr>
          <w:rFonts w:ascii="Times New Roman" w:hAnsi="Times New Roman" w:cs="Times New Roman"/>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423E" w:rsidRPr="00616510" w:rsidRDefault="005C423E" w:rsidP="00A619BF">
      <w:pPr>
        <w:shd w:val="clear" w:color="auto" w:fill="E0E0E0"/>
        <w:rPr>
          <w:rFonts w:ascii="Times New Roman" w:hAnsi="Times New Roman" w:cs="Times New Roman"/>
        </w:rPr>
      </w:pPr>
      <w:r>
        <w:rPr>
          <w:rFonts w:ascii="Times New Roman" w:hAnsi="Times New Roman" w:cs="Times New Roman"/>
          <w:color w:val="000000"/>
          <w:sz w:val="22"/>
          <w:szCs w:val="22"/>
          <w:shd w:val="clear" w:color="auto" w:fill="FFFFFF"/>
        </w:rPr>
        <w:t>11</w:t>
      </w:r>
      <w:r w:rsidRPr="00434202">
        <w:rPr>
          <w:rFonts w:ascii="Times New Roman" w:hAnsi="Times New Roman" w:cs="Times New Roman"/>
          <w:color w:val="000000"/>
          <w:sz w:val="22"/>
          <w:szCs w:val="22"/>
          <w:shd w:val="clear" w:color="auto" w:fill="FFFFFF"/>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color w:val="000000"/>
          <w:shd w:val="clear" w:color="auto" w:fill="FFFFFF"/>
        </w:rPr>
        <w:t>;</w:t>
      </w:r>
    </w:p>
    <w:p w:rsidR="005C423E" w:rsidRPr="00616510" w:rsidRDefault="005C423E" w:rsidP="00434202">
      <w:pPr>
        <w:rPr>
          <w:rFonts w:ascii="Times New Roman" w:hAnsi="Times New Roman" w:cs="Times New Roman"/>
        </w:rPr>
      </w:pPr>
      <w:r>
        <w:rPr>
          <w:rFonts w:ascii="Times New Roman" w:hAnsi="Times New Roman" w:cs="Times New Roman"/>
        </w:rPr>
        <w:t>12</w:t>
      </w:r>
      <w:r w:rsidRPr="00616510">
        <w:rPr>
          <w:rFonts w:ascii="Times New Roman" w:hAnsi="Times New Roman" w:cs="Times New Roman"/>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C423E" w:rsidRPr="00616510" w:rsidRDefault="005C423E" w:rsidP="00434202">
      <w:pPr>
        <w:rPr>
          <w:rFonts w:ascii="Times New Roman" w:hAnsi="Times New Roman" w:cs="Times New Roman"/>
        </w:rPr>
      </w:pPr>
      <w:r>
        <w:rPr>
          <w:rFonts w:ascii="Times New Roman" w:hAnsi="Times New Roman" w:cs="Times New Roman"/>
        </w:rPr>
        <w:t>13</w:t>
      </w:r>
      <w:r w:rsidRPr="00616510">
        <w:rPr>
          <w:rFonts w:ascii="Times New Roman" w:hAnsi="Times New Roman" w:cs="Times New Roman"/>
        </w:rPr>
        <w:t xml:space="preserve">) соблюдать сроки проведения проверки, установленные </w:t>
      </w:r>
      <w:r w:rsidRPr="00975E16">
        <w:rPr>
          <w:rStyle w:val="a0"/>
          <w:rFonts w:ascii="Times New Roman" w:hAnsi="Times New Roman"/>
          <w:b w:val="0"/>
          <w:color w:val="auto"/>
        </w:rPr>
        <w:t>Федеральным законом</w:t>
      </w:r>
      <w:r w:rsidRPr="00616510">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23E" w:rsidRPr="00616510" w:rsidRDefault="005C423E" w:rsidP="00434202">
      <w:pPr>
        <w:rPr>
          <w:rFonts w:ascii="Times New Roman" w:hAnsi="Times New Roman" w:cs="Times New Roman"/>
        </w:rPr>
      </w:pPr>
      <w:r>
        <w:rPr>
          <w:rFonts w:ascii="Times New Roman" w:hAnsi="Times New Roman" w:cs="Times New Roman"/>
        </w:rPr>
        <w:t>14</w:t>
      </w:r>
      <w:r w:rsidRPr="00616510">
        <w:rPr>
          <w:rFonts w:ascii="Times New Roman" w:hAnsi="Times New Roman" w:cs="Times New Roman"/>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C423E" w:rsidRPr="00616510" w:rsidRDefault="005C423E" w:rsidP="00434202">
      <w:pPr>
        <w:rPr>
          <w:rFonts w:ascii="Times New Roman" w:hAnsi="Times New Roman" w:cs="Times New Roman"/>
        </w:rPr>
      </w:pPr>
      <w:r>
        <w:rPr>
          <w:rFonts w:ascii="Times New Roman" w:hAnsi="Times New Roman" w:cs="Times New Roman"/>
        </w:rPr>
        <w:t>15</w:t>
      </w:r>
      <w:r w:rsidRPr="00616510">
        <w:rPr>
          <w:rFonts w:ascii="Times New Roman" w:hAnsi="Times New Roman" w:cs="Times New Roman"/>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C423E" w:rsidRPr="00136356" w:rsidRDefault="005C423E" w:rsidP="00434202">
      <w:pPr>
        <w:ind w:firstLine="567"/>
        <w:rPr>
          <w:rFonts w:ascii="Times New Roman" w:hAnsi="Times New Roman" w:cs="Times New Roman"/>
          <w:color w:val="000000"/>
          <w:lang w:eastAsia="en-US"/>
        </w:rPr>
      </w:pPr>
      <w:r>
        <w:rPr>
          <w:rFonts w:ascii="Times New Roman" w:hAnsi="Times New Roman" w:cs="Times New Roman"/>
        </w:rPr>
        <w:t>16</w:t>
      </w:r>
      <w:r w:rsidRPr="00616510">
        <w:rPr>
          <w:rFonts w:ascii="Times New Roman" w:hAnsi="Times New Roman" w:cs="Times New Roman"/>
        </w:rPr>
        <w:t>) осуществлять запись о проведенной пр</w:t>
      </w:r>
      <w:r>
        <w:rPr>
          <w:rFonts w:ascii="Times New Roman" w:hAnsi="Times New Roman" w:cs="Times New Roman"/>
        </w:rPr>
        <w:t xml:space="preserve">оверке в журнале учета проверок </w:t>
      </w:r>
      <w:r w:rsidRPr="00242317">
        <w:rPr>
          <w:lang w:eastAsia="en-US"/>
        </w:rPr>
        <w:t xml:space="preserve"> </w:t>
      </w:r>
      <w:r w:rsidRPr="00136356">
        <w:rPr>
          <w:rFonts w:ascii="Times New Roman" w:hAnsi="Times New Roman" w:cs="Times New Roman"/>
          <w:color w:val="000000"/>
          <w:lang w:eastAsia="en-US"/>
        </w:rPr>
        <w:t>в случае его наличия у юридического лица, индивидуального предпринимателя</w:t>
      </w:r>
      <w:r>
        <w:rPr>
          <w:rFonts w:ascii="Times New Roman" w:hAnsi="Times New Roman" w:cs="Times New Roman"/>
          <w:color w:val="000000"/>
          <w:lang w:eastAsia="en-US"/>
        </w:rPr>
        <w:t>;</w:t>
      </w:r>
    </w:p>
    <w:p w:rsidR="005C423E" w:rsidRDefault="005C423E" w:rsidP="00434202">
      <w:pPr>
        <w:ind w:firstLine="0"/>
        <w:rPr>
          <w:rFonts w:ascii="Times New Roman" w:hAnsi="Times New Roman" w:cs="Times New Roman"/>
        </w:rPr>
      </w:pPr>
      <w:r>
        <w:rPr>
          <w:rFonts w:ascii="Times New Roman" w:hAnsi="Times New Roman" w:cs="Times New Roman"/>
        </w:rPr>
        <w:t xml:space="preserve">         17</w:t>
      </w:r>
      <w:r w:rsidRPr="00616510">
        <w:rPr>
          <w:rFonts w:ascii="Times New Roman" w:hAnsi="Times New Roman" w:cs="Times New Roman"/>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5C423E" w:rsidRDefault="005C423E" w:rsidP="00434202">
      <w:pPr>
        <w:ind w:firstLine="0"/>
        <w:rPr>
          <w:rFonts w:ascii="Times New Roman" w:hAnsi="Times New Roman" w:cs="Times New Roman"/>
        </w:rPr>
      </w:pPr>
    </w:p>
    <w:p w:rsidR="005C423E" w:rsidRPr="00960289" w:rsidRDefault="005C423E" w:rsidP="00434202">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5</w:t>
      </w:r>
      <w:r w:rsidRPr="00960289">
        <w:rPr>
          <w:rFonts w:ascii="Times New Roman" w:hAnsi="Times New Roman" w:cs="Times New Roman"/>
          <w:sz w:val="24"/>
          <w:szCs w:val="24"/>
        </w:rPr>
        <w:t>.3. При проведении проверки должностное лицо не вправе:</w:t>
      </w:r>
    </w:p>
    <w:p w:rsidR="005C423E" w:rsidRPr="00960289" w:rsidRDefault="005C423E" w:rsidP="00434202">
      <w:pPr>
        <w:pStyle w:val="ConsPlusNormal"/>
        <w:widowControl/>
        <w:shd w:val="clear" w:color="auto" w:fill="D9D9D9"/>
        <w:ind w:firstLine="0"/>
        <w:jc w:val="both"/>
        <w:outlineLvl w:val="1"/>
        <w:rPr>
          <w:rFonts w:ascii="Times New Roman" w:hAnsi="Times New Roman" w:cs="Times New Roman"/>
          <w:sz w:val="24"/>
          <w:szCs w:val="24"/>
        </w:rPr>
      </w:pPr>
      <w:r w:rsidRPr="00960289">
        <w:rPr>
          <w:rFonts w:ascii="Times New Roman" w:hAnsi="Times New Roman" w:cs="Times New Roman"/>
          <w:sz w:val="24"/>
          <w:szCs w:val="24"/>
        </w:rPr>
        <w:t xml:space="preserve">        -  поверять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C423E" w:rsidRPr="00960289" w:rsidRDefault="005C423E" w:rsidP="00434202">
      <w:pPr>
        <w:pStyle w:val="ConsPlusNormal"/>
        <w:widowControl/>
        <w:shd w:val="clear" w:color="auto" w:fill="D9D9D9"/>
        <w:ind w:firstLine="0"/>
        <w:jc w:val="both"/>
        <w:outlineLvl w:val="1"/>
        <w:rPr>
          <w:rFonts w:ascii="Times New Roman" w:hAnsi="Times New Roman" w:cs="Times New Roman"/>
          <w:sz w:val="24"/>
          <w:szCs w:val="24"/>
        </w:rPr>
      </w:pPr>
      <w:r w:rsidRPr="00960289">
        <w:rPr>
          <w:rFonts w:ascii="Times New Roman" w:hAnsi="Times New Roman" w:cs="Times New Roman"/>
          <w:sz w:val="24"/>
          <w:szCs w:val="24"/>
        </w:rPr>
        <w:t xml:space="preserve">        -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C423E" w:rsidRPr="00960289" w:rsidRDefault="005C423E" w:rsidP="00434202">
      <w:pPr>
        <w:pStyle w:val="ConsPlusNormal"/>
        <w:widowControl/>
        <w:shd w:val="clear" w:color="auto" w:fill="D9D9D9"/>
        <w:ind w:firstLine="0"/>
        <w:jc w:val="both"/>
        <w:outlineLvl w:val="1"/>
        <w:rPr>
          <w:rFonts w:ascii="Times New Roman" w:hAnsi="Times New Roman" w:cs="Times New Roman"/>
          <w:sz w:val="24"/>
          <w:szCs w:val="24"/>
        </w:rPr>
      </w:pPr>
      <w:r w:rsidRPr="00960289">
        <w:rPr>
          <w:rFonts w:ascii="Times New Roman" w:hAnsi="Times New Roman" w:cs="Times New Roman"/>
          <w:sz w:val="24"/>
          <w:szCs w:val="24"/>
        </w:rPr>
        <w:t xml:space="preserve">       - требовать от юридического лица, индивидуального предпринимателя представления документов, информации до даты начала проведения проверки;</w:t>
      </w:r>
    </w:p>
    <w:p w:rsidR="005C423E" w:rsidRPr="00960289"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C423E" w:rsidRPr="00960289"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423E"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423E" w:rsidRDefault="005C423E" w:rsidP="00434202">
      <w:pPr>
        <w:pStyle w:val="NormalWeb"/>
        <w:spacing w:before="0" w:after="0"/>
        <w:ind w:firstLine="567"/>
        <w:jc w:val="both"/>
        <w:rPr>
          <w:rFonts w:ascii="Times New Roman" w:hAnsi="Times New Roman" w:cs="Times New Roman"/>
          <w:lang w:eastAsia="en-US"/>
        </w:rPr>
      </w:pPr>
      <w:r>
        <w:rPr>
          <w:rFonts w:ascii="Times New Roman" w:hAnsi="Times New Roman" w:cs="Times New Roman"/>
        </w:rPr>
        <w:t xml:space="preserve">- </w:t>
      </w:r>
      <w:r w:rsidRPr="00C96FC4">
        <w:rPr>
          <w:rFonts w:ascii="Times New Roman" w:hAnsi="Times New Roman" w:cs="Times New Roman"/>
          <w:color w:val="000000"/>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C96FC4">
        <w:rPr>
          <w:rFonts w:ascii="Times New Roman" w:hAnsi="Times New Roman" w:cs="Times New Roman"/>
          <w:lang w:eastAsia="en-US"/>
        </w:rPr>
        <w:t>;</w:t>
      </w:r>
    </w:p>
    <w:p w:rsidR="005C423E" w:rsidRDefault="005C423E" w:rsidP="00434202">
      <w:pPr>
        <w:pStyle w:val="NormalWeb"/>
        <w:spacing w:before="0" w:after="0"/>
        <w:ind w:firstLine="567"/>
        <w:jc w:val="both"/>
        <w:rPr>
          <w:rFonts w:ascii="Times New Roman" w:hAnsi="Times New Roman" w:cs="Times New Roman"/>
          <w:lang w:eastAsia="en-US"/>
        </w:rPr>
      </w:pPr>
      <w:r>
        <w:rPr>
          <w:rFonts w:ascii="Times New Roman" w:hAnsi="Times New Roman" w:cs="Times New Roman"/>
          <w:lang w:eastAsia="en-US"/>
        </w:rPr>
        <w:t xml:space="preserve">- </w:t>
      </w:r>
      <w:r w:rsidRPr="00C96FC4">
        <w:rPr>
          <w:rFonts w:ascii="Times New Roman" w:hAnsi="Times New Roman" w:cs="Times New Roman"/>
          <w:color w:val="000000"/>
          <w:lang w:eastAsia="en-US"/>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rFonts w:ascii="Times New Roman" w:hAnsi="Times New Roman" w:cs="Times New Roman"/>
          <w:lang w:eastAsia="en-US"/>
        </w:rPr>
        <w:t>;</w:t>
      </w:r>
    </w:p>
    <w:p w:rsidR="005C423E" w:rsidRPr="00960289" w:rsidRDefault="005C423E" w:rsidP="00434202">
      <w:pPr>
        <w:pStyle w:val="ConsPlusNormal"/>
        <w:widowControl/>
        <w:ind w:firstLine="0"/>
        <w:jc w:val="both"/>
        <w:rPr>
          <w:rFonts w:ascii="Times New Roman" w:hAnsi="Times New Roman" w:cs="Times New Roman"/>
          <w:sz w:val="24"/>
          <w:szCs w:val="24"/>
        </w:rPr>
      </w:pPr>
    </w:p>
    <w:p w:rsidR="005C423E" w:rsidRPr="00960289"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423E" w:rsidRPr="00960289"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5C423E" w:rsidRPr="00960289"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превышать установленные сроки проведения проверки;</w:t>
      </w:r>
    </w:p>
    <w:p w:rsidR="005C423E" w:rsidRPr="00960289" w:rsidRDefault="005C423E" w:rsidP="00434202">
      <w:pPr>
        <w:pStyle w:val="ConsPlusNormal"/>
        <w:widowControl/>
        <w:ind w:firstLine="0"/>
        <w:jc w:val="both"/>
        <w:rPr>
          <w:rFonts w:ascii="Times New Roman" w:hAnsi="Times New Roman" w:cs="Times New Roman"/>
          <w:sz w:val="24"/>
          <w:szCs w:val="24"/>
        </w:rPr>
      </w:pPr>
      <w:r w:rsidRPr="00960289">
        <w:rPr>
          <w:rFonts w:ascii="Times New Roman" w:hAnsi="Times New Roman" w:cs="Times New Roman"/>
          <w:sz w:val="24"/>
          <w:szCs w:val="24"/>
        </w:rPr>
        <w:t xml:space="preserve">         -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5C423E" w:rsidRDefault="005C423E" w:rsidP="00434202">
      <w:pPr>
        <w:rPr>
          <w:rFonts w:ascii="Times New Roman" w:hAnsi="Times New Roman" w:cs="Times New Roman"/>
        </w:rPr>
      </w:pPr>
    </w:p>
    <w:p w:rsidR="005C423E" w:rsidRDefault="005C423E" w:rsidP="00434202">
      <w:pPr>
        <w:pStyle w:val="Heading1"/>
        <w:spacing w:before="0" w:after="0"/>
        <w:rPr>
          <w:rFonts w:ascii="Times New Roman" w:hAnsi="Times New Roman" w:cs="Times New Roman"/>
        </w:rPr>
      </w:pPr>
      <w:r w:rsidRPr="00616510">
        <w:rPr>
          <w:rFonts w:ascii="Times New Roman" w:hAnsi="Times New Roman" w:cs="Times New Roman"/>
        </w:rPr>
        <w:t xml:space="preserve">6. Права и обязанности субъектов проверки, в отношении которых </w:t>
      </w: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осуществляются мероприятия по муниципальному контролю</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6.1. Права субъектов проверки при проведении проверки: </w:t>
      </w:r>
    </w:p>
    <w:p w:rsidR="005C423E" w:rsidRPr="00616510" w:rsidRDefault="005C423E" w:rsidP="00434202">
      <w:pPr>
        <w:rPr>
          <w:rFonts w:ascii="Times New Roman" w:hAnsi="Times New Roman" w:cs="Times New Roman"/>
        </w:rPr>
      </w:pPr>
      <w:r w:rsidRPr="00616510">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законом и настоящим административным регламентом;</w:t>
      </w:r>
    </w:p>
    <w:p w:rsidR="005C423E" w:rsidRPr="00616510" w:rsidRDefault="005C423E" w:rsidP="00434202">
      <w:pPr>
        <w:rPr>
          <w:rFonts w:ascii="Times New Roman" w:hAnsi="Times New Roman" w:cs="Times New Roman"/>
        </w:rPr>
      </w:pPr>
      <w:r w:rsidRPr="00616510">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C423E" w:rsidRDefault="005C423E" w:rsidP="00434202">
      <w:pPr>
        <w:rPr>
          <w:rFonts w:ascii="Times New Roman" w:hAnsi="Times New Roman" w:cs="Times New Roman"/>
        </w:rPr>
      </w:pPr>
      <w:r w:rsidRPr="00616510">
        <w:rPr>
          <w:rFonts w:ascii="Times New Roman" w:hAnsi="Times New Roman" w:cs="Times New Roman"/>
        </w:rPr>
        <w:t>4)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5C423E" w:rsidRPr="00616510" w:rsidRDefault="005C423E" w:rsidP="00612CA5">
      <w:pPr>
        <w:rPr>
          <w:rFonts w:ascii="Times New Roman" w:hAnsi="Times New Roman" w:cs="Times New Roman"/>
        </w:rPr>
      </w:pPr>
      <w:r>
        <w:rPr>
          <w:rFonts w:ascii="Times New Roman" w:hAnsi="Times New Roman" w:cs="Times New Roman"/>
        </w:rPr>
        <w:t>5</w:t>
      </w:r>
      <w:r w:rsidRPr="00A619BF">
        <w:rPr>
          <w:rFonts w:ascii="Times New Roman" w:hAnsi="Times New Roman" w:cs="Times New Roman"/>
          <w:shd w:val="clear" w:color="auto" w:fill="E0E0E0"/>
        </w:rPr>
        <w:t xml:space="preserve">) </w:t>
      </w:r>
      <w:r>
        <w:rPr>
          <w:rFonts w:ascii="Times New Roman" w:hAnsi="Times New Roman" w:cs="Times New Roman"/>
          <w:shd w:val="clear" w:color="auto" w:fill="E0E0E0"/>
        </w:rPr>
        <w:t xml:space="preserve">юридическим лицам и индивидуальным предпринимателям </w:t>
      </w:r>
      <w:r w:rsidRPr="00A619BF">
        <w:rPr>
          <w:rFonts w:ascii="Times New Roman" w:hAnsi="Times New Roman" w:cs="Times New Roman"/>
          <w:shd w:val="clear" w:color="auto" w:fill="E0E0E0"/>
        </w:rPr>
        <w:t xml:space="preserve">вести журнал учета проверок по </w:t>
      </w:r>
      <w:r w:rsidRPr="00A619BF">
        <w:rPr>
          <w:rStyle w:val="a0"/>
          <w:rFonts w:ascii="Times New Roman" w:hAnsi="Times New Roman"/>
          <w:b w:val="0"/>
          <w:color w:val="auto"/>
          <w:shd w:val="clear" w:color="auto" w:fill="E0E0E0"/>
        </w:rPr>
        <w:t>форме</w:t>
      </w:r>
      <w:r w:rsidRPr="00A619BF">
        <w:rPr>
          <w:rFonts w:ascii="Times New Roman" w:hAnsi="Times New Roman" w:cs="Times New Roman"/>
          <w:shd w:val="clear" w:color="auto" w:fill="E0E0E0"/>
        </w:rPr>
        <w:t xml:space="preserve">, утвержденной </w:t>
      </w:r>
      <w:r w:rsidRPr="00A619BF">
        <w:rPr>
          <w:rStyle w:val="a0"/>
          <w:rFonts w:ascii="Times New Roman" w:hAnsi="Times New Roman"/>
          <w:b w:val="0"/>
          <w:color w:val="auto"/>
          <w:shd w:val="clear" w:color="auto" w:fill="E0E0E0"/>
        </w:rPr>
        <w:t>Приказом</w:t>
      </w:r>
      <w:r w:rsidRPr="00A619BF">
        <w:rPr>
          <w:rFonts w:ascii="Times New Roman" w:hAnsi="Times New Roman" w:cs="Times New Roman"/>
          <w:shd w:val="clear" w:color="auto" w:fill="E0E0E0"/>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6.2. Обязанности субъектов проверки при проведении проверок:</w:t>
      </w:r>
    </w:p>
    <w:p w:rsidR="005C423E" w:rsidRPr="00616510" w:rsidRDefault="005C423E" w:rsidP="00434202">
      <w:pPr>
        <w:rPr>
          <w:rFonts w:ascii="Times New Roman" w:hAnsi="Times New Roman" w:cs="Times New Roman"/>
        </w:rPr>
      </w:pPr>
      <w:r w:rsidRPr="00616510">
        <w:rPr>
          <w:rFonts w:ascii="Times New Roman" w:hAnsi="Times New Roman" w:cs="Times New Roman"/>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w:t>
      </w:r>
    </w:p>
    <w:p w:rsidR="005C423E" w:rsidRPr="00616510" w:rsidRDefault="005C423E" w:rsidP="00434202">
      <w:pPr>
        <w:rPr>
          <w:rFonts w:ascii="Times New Roman" w:hAnsi="Times New Roman" w:cs="Times New Roman"/>
        </w:rPr>
      </w:pPr>
      <w:r w:rsidRPr="00616510">
        <w:rPr>
          <w:rFonts w:ascii="Times New Roman" w:hAnsi="Times New Roman" w:cs="Times New Roman"/>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w:t>
      </w:r>
      <w:r>
        <w:rPr>
          <w:rFonts w:ascii="Times New Roman" w:hAnsi="Times New Roman" w:cs="Times New Roman"/>
        </w:rPr>
        <w:t>нию земель на территории  Бугульдей</w:t>
      </w:r>
      <w:r w:rsidRPr="00616510">
        <w:rPr>
          <w:rFonts w:ascii="Times New Roman" w:hAnsi="Times New Roman" w:cs="Times New Roman"/>
        </w:rPr>
        <w:t>ского муниципального образования, установленных законодательством Российской Федерации, нормативными правовыми актами Иркутской области и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7. Описание результата осуществления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7.1. Результатом осуществления муниципального земельного контроля является составление акта проверки и принятие в соответствии со </w:t>
      </w:r>
      <w:r w:rsidRPr="00975E16">
        <w:rPr>
          <w:rStyle w:val="a0"/>
          <w:rFonts w:ascii="Times New Roman" w:hAnsi="Times New Roman"/>
          <w:b w:val="0"/>
          <w:color w:val="auto"/>
        </w:rPr>
        <w:t>ст.17</w:t>
      </w:r>
      <w:r w:rsidRPr="00616510">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w:t>
      </w:r>
      <w:r>
        <w:rPr>
          <w:rFonts w:ascii="Times New Roman" w:hAnsi="Times New Roman" w:cs="Times New Roman"/>
        </w:rPr>
        <w:t xml:space="preserve">льного контроля" и разделом </w:t>
      </w:r>
      <w:r w:rsidRPr="00616510">
        <w:rPr>
          <w:rFonts w:ascii="Times New Roman" w:hAnsi="Times New Roman" w:cs="Times New Roman"/>
        </w:rPr>
        <w:t xml:space="preserve"> мер при выявлении нарушения требований по использова</w:t>
      </w:r>
      <w:r>
        <w:rPr>
          <w:rFonts w:ascii="Times New Roman" w:hAnsi="Times New Roman" w:cs="Times New Roman"/>
        </w:rPr>
        <w:t>нию земель на территории Бугульдей</w:t>
      </w:r>
      <w:r w:rsidRPr="00616510">
        <w:rPr>
          <w:rFonts w:ascii="Times New Roman" w:hAnsi="Times New Roman" w:cs="Times New Roman"/>
        </w:rPr>
        <w:t>ского муниципального образования, установленных законодательством Российской Федерации, нормативными правовыми актами Иркутской области и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 в деятельности субъектов проверок.</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Раздел II. Требования к порядку осуществление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1. Порядок информирования об осуществлении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1.1. Сведения о месте нахождения и контактных телефонах уполномоченного органа:</w:t>
      </w:r>
    </w:p>
    <w:p w:rsidR="005C423E" w:rsidRPr="00616510" w:rsidRDefault="005C423E" w:rsidP="00434202">
      <w:pPr>
        <w:ind w:firstLine="567"/>
        <w:rPr>
          <w:rFonts w:ascii="Times New Roman" w:hAnsi="Times New Roman" w:cs="Times New Roman"/>
        </w:rPr>
      </w:pPr>
      <w:r>
        <w:rPr>
          <w:rFonts w:ascii="Times New Roman" w:hAnsi="Times New Roman" w:cs="Times New Roman"/>
        </w:rPr>
        <w:t>- Администрация  Бугульдей</w:t>
      </w:r>
      <w:r w:rsidRPr="00616510">
        <w:rPr>
          <w:rFonts w:ascii="Times New Roman" w:hAnsi="Times New Roman" w:cs="Times New Roman"/>
        </w:rPr>
        <w:t>ского муниципального образования – администрация се</w:t>
      </w:r>
      <w:r>
        <w:rPr>
          <w:rFonts w:ascii="Times New Roman" w:hAnsi="Times New Roman" w:cs="Times New Roman"/>
        </w:rPr>
        <w:t>льского поселения, адрес: 666133</w:t>
      </w:r>
      <w:r w:rsidRPr="00616510">
        <w:rPr>
          <w:rFonts w:ascii="Times New Roman" w:hAnsi="Times New Roman" w:cs="Times New Roman"/>
        </w:rPr>
        <w:t>, Иркутская обл</w:t>
      </w:r>
      <w:r>
        <w:rPr>
          <w:rFonts w:ascii="Times New Roman" w:hAnsi="Times New Roman" w:cs="Times New Roman"/>
        </w:rPr>
        <w:t>асть, Ольхонский район, п.Бугульдейка, пер. Больничный, 7; тел.: (8395-58) 52-2</w:t>
      </w:r>
      <w:r w:rsidRPr="00616510">
        <w:rPr>
          <w:rFonts w:ascii="Times New Roman" w:hAnsi="Times New Roman" w:cs="Times New Roman"/>
        </w:rPr>
        <w:t xml:space="preserve">12; адрес электронной почты: </w:t>
      </w:r>
      <w:r>
        <w:rPr>
          <w:rFonts w:ascii="Times New Roman" w:hAnsi="Times New Roman" w:cs="Times New Roman"/>
          <w:lang w:val="en-US"/>
        </w:rPr>
        <w:t>bygyldeyka</w:t>
      </w:r>
      <w:r w:rsidRPr="00616510">
        <w:rPr>
          <w:rFonts w:ascii="Times New Roman" w:hAnsi="Times New Roman" w:cs="Times New Roman"/>
        </w:rPr>
        <w:t>@</w:t>
      </w:r>
      <w:r w:rsidRPr="00616510">
        <w:rPr>
          <w:rFonts w:ascii="Times New Roman" w:hAnsi="Times New Roman" w:cs="Times New Roman"/>
          <w:lang w:val="en-US"/>
        </w:rPr>
        <w:t>yandex</w:t>
      </w:r>
      <w:r w:rsidRPr="00616510">
        <w:rPr>
          <w:rFonts w:ascii="Times New Roman" w:hAnsi="Times New Roman" w:cs="Times New Roman"/>
        </w:rPr>
        <w:t>.</w:t>
      </w:r>
      <w:r w:rsidRPr="00616510">
        <w:rPr>
          <w:rFonts w:ascii="Times New Roman" w:hAnsi="Times New Roman" w:cs="Times New Roman"/>
          <w:lang w:val="en-US"/>
        </w:rPr>
        <w:t>ru</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1.2. Режим ра</w:t>
      </w:r>
      <w:r>
        <w:rPr>
          <w:rFonts w:ascii="Times New Roman" w:hAnsi="Times New Roman" w:cs="Times New Roman"/>
        </w:rPr>
        <w:t xml:space="preserve">боты: понедельник - пятница: с </w:t>
      </w:r>
      <w:r w:rsidRPr="00515097">
        <w:rPr>
          <w:rFonts w:ascii="Times New Roman" w:hAnsi="Times New Roman" w:cs="Times New Roman"/>
        </w:rPr>
        <w:t>8</w:t>
      </w:r>
      <w:r>
        <w:rPr>
          <w:rFonts w:ascii="Times New Roman" w:hAnsi="Times New Roman" w:cs="Times New Roman"/>
        </w:rPr>
        <w:t>-</w:t>
      </w:r>
      <w:r w:rsidRPr="00515097">
        <w:rPr>
          <w:rFonts w:ascii="Times New Roman" w:hAnsi="Times New Roman" w:cs="Times New Roman"/>
        </w:rPr>
        <w:t>3</w:t>
      </w:r>
      <w:r>
        <w:rPr>
          <w:rFonts w:ascii="Times New Roman" w:hAnsi="Times New Roman" w:cs="Times New Roman"/>
        </w:rPr>
        <w:t>0 до 1</w:t>
      </w:r>
      <w:r w:rsidRPr="00515097">
        <w:rPr>
          <w:rFonts w:ascii="Times New Roman" w:hAnsi="Times New Roman" w:cs="Times New Roman"/>
        </w:rPr>
        <w:t>7</w:t>
      </w:r>
      <w:r w:rsidRPr="00616510">
        <w:rPr>
          <w:rFonts w:ascii="Times New Roman" w:hAnsi="Times New Roman" w:cs="Times New Roman"/>
        </w:rPr>
        <w:t>-00, обеденный перерыв: с 12-30 до 14-00; суббота воскресенье - выходные дни.</w:t>
      </w:r>
    </w:p>
    <w:p w:rsidR="005C423E" w:rsidRPr="00515097" w:rsidRDefault="005C423E" w:rsidP="00434202">
      <w:pPr>
        <w:ind w:firstLine="567"/>
        <w:rPr>
          <w:rFonts w:ascii="Times New Roman" w:hAnsi="Times New Roman" w:cs="Times New Roman"/>
        </w:rPr>
      </w:pPr>
      <w:r w:rsidRPr="00616510">
        <w:rPr>
          <w:rFonts w:ascii="Times New Roman" w:hAnsi="Times New Roman" w:cs="Times New Roman"/>
        </w:rPr>
        <w:t>1.3. Информация об осуществлении муниципального контроля, об адресах электронной почты, контактных телефонах и графике работы уполномоченного органа содержится на официальном сайте Администрации в информационно-телекоммуник</w:t>
      </w:r>
      <w:r>
        <w:rPr>
          <w:rFonts w:ascii="Times New Roman" w:hAnsi="Times New Roman" w:cs="Times New Roman"/>
        </w:rPr>
        <w:t>ационной сети "Интернет"</w:t>
      </w:r>
      <w:r w:rsidRPr="00515097">
        <w:rPr>
          <w:rFonts w:ascii="Times New Roman" w:hAnsi="Times New Roman" w:cs="Times New Roman"/>
        </w:rPr>
        <w:t xml:space="preserve">,  </w:t>
      </w:r>
      <w:r>
        <w:rPr>
          <w:rFonts w:ascii="Times New Roman" w:hAnsi="Times New Roman" w:cs="Times New Roman"/>
        </w:rPr>
        <w:t>бугульдейка-адм.рф</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1.4. Предоставление заявителям информации по вопросам осуществления муниципального контроля осуществляетс</w:t>
      </w:r>
      <w:r>
        <w:rPr>
          <w:rFonts w:ascii="Times New Roman" w:hAnsi="Times New Roman" w:cs="Times New Roman"/>
        </w:rPr>
        <w:t xml:space="preserve">я должностными лицами </w:t>
      </w:r>
      <w:r w:rsidRPr="00616510">
        <w:rPr>
          <w:rFonts w:ascii="Times New Roman" w:hAnsi="Times New Roman" w:cs="Times New Roman"/>
        </w:rPr>
        <w:t xml:space="preserve"> Администрации:</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по устным обращениям заявителей;</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по письменным обращениям;</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по электронной почте.</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1.4.1. При обращении заявителя посредством телефонной с</w:t>
      </w:r>
      <w:r>
        <w:rPr>
          <w:rFonts w:ascii="Times New Roman" w:hAnsi="Times New Roman" w:cs="Times New Roman"/>
        </w:rPr>
        <w:t xml:space="preserve">вязи должностные лица </w:t>
      </w:r>
      <w:r w:rsidRPr="00616510">
        <w:rPr>
          <w:rFonts w:ascii="Times New Roman" w:hAnsi="Times New Roman" w:cs="Times New Roman"/>
        </w:rPr>
        <w:t xml:space="preserve">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Администрации, принявшего телефонный звонок.</w:t>
      </w:r>
    </w:p>
    <w:p w:rsidR="005C423E" w:rsidRPr="00616510" w:rsidRDefault="005C423E" w:rsidP="00434202">
      <w:pPr>
        <w:ind w:firstLine="567"/>
        <w:rPr>
          <w:rFonts w:ascii="Times New Roman" w:hAnsi="Times New Roman" w:cs="Times New Roman"/>
        </w:rPr>
      </w:pPr>
      <w:r>
        <w:rPr>
          <w:rFonts w:ascii="Times New Roman" w:hAnsi="Times New Roman" w:cs="Times New Roman"/>
        </w:rPr>
        <w:t xml:space="preserve">1.4.2. Должностное лицо </w:t>
      </w:r>
      <w:r w:rsidRPr="00616510">
        <w:rPr>
          <w:rFonts w:ascii="Times New Roman" w:hAnsi="Times New Roman" w:cs="Times New Roman"/>
        </w:rPr>
        <w:t xml:space="preserve"> Администрации предоставляет информацию по следующим вопросам:</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о порядке осуществления муниципального контроля;</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о ходе осуществления муниципального контроля.</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1.4.3. При письменном обращении заявителей, в том числе заявлений, поступивших посредством электронной почты в адрес Администрации, информирование осуществляется письменно.</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1.4.4. Письменные заявления, в том числе поступившие посредством электронной почты, подлежат регистрации в журнале обращений в течение одного дня с момента их поступления в уполномоченный орган.</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1.4.5. Заявление рассматривается в течение тридцати дней со дня его регистрации в журнале обращений.</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1.5. На информационных стендах, рас</w:t>
      </w:r>
      <w:r>
        <w:rPr>
          <w:rFonts w:ascii="Times New Roman" w:hAnsi="Times New Roman" w:cs="Times New Roman"/>
        </w:rPr>
        <w:t>положенных  в</w:t>
      </w:r>
      <w:r w:rsidRPr="00616510">
        <w:rPr>
          <w:rFonts w:ascii="Times New Roman" w:hAnsi="Times New Roman" w:cs="Times New Roman"/>
        </w:rPr>
        <w:t xml:space="preserve"> Администрации, размещается следующая информация:</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извлечения из нормативных правовых актов, содержащих нормы, регулирующие исполнение муниципального земельного контроля;</w:t>
      </w:r>
    </w:p>
    <w:p w:rsidR="005C423E" w:rsidRPr="00616510" w:rsidRDefault="005C423E" w:rsidP="00434202">
      <w:pPr>
        <w:ind w:firstLine="567"/>
        <w:rPr>
          <w:rFonts w:ascii="Times New Roman" w:hAnsi="Times New Roman" w:cs="Times New Roman"/>
        </w:rPr>
      </w:pPr>
      <w:r w:rsidRPr="00616510">
        <w:rPr>
          <w:rFonts w:ascii="Times New Roman" w:hAnsi="Times New Roman" w:cs="Times New Roman"/>
        </w:rPr>
        <w:t xml:space="preserve">- режим работы, номер телефона, адрес электронной почты и </w:t>
      </w:r>
      <w:r w:rsidRPr="00975E16">
        <w:rPr>
          <w:rStyle w:val="a0"/>
          <w:rFonts w:ascii="Times New Roman" w:hAnsi="Times New Roman"/>
          <w:b w:val="0"/>
          <w:color w:val="auto"/>
        </w:rPr>
        <w:t>официального сайта</w:t>
      </w:r>
      <w:r w:rsidRPr="00616510">
        <w:rPr>
          <w:rFonts w:ascii="Times New Roman" w:hAnsi="Times New Roman" w:cs="Times New Roman"/>
        </w:rPr>
        <w:t xml:space="preserve"> Администрации.</w:t>
      </w: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2. Срок осуществления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2.1. Срок проведения проверок не может превышать двадцать рабочих дней.</w:t>
      </w:r>
    </w:p>
    <w:p w:rsidR="005C423E" w:rsidRPr="00616510" w:rsidRDefault="005C423E" w:rsidP="00434202">
      <w:pPr>
        <w:rPr>
          <w:rFonts w:ascii="Times New Roman" w:hAnsi="Times New Roman" w:cs="Times New Roman"/>
        </w:rPr>
      </w:pPr>
      <w:r w:rsidRPr="00616510">
        <w:rPr>
          <w:rFonts w:ascii="Times New Roman" w:hAnsi="Times New Roman" w:cs="Times New Roman"/>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423E" w:rsidRPr="00616510" w:rsidRDefault="005C423E" w:rsidP="00434202">
      <w:pPr>
        <w:rPr>
          <w:rFonts w:ascii="Times New Roman" w:hAnsi="Times New Roman" w:cs="Times New Roman"/>
        </w:rPr>
      </w:pPr>
      <w:r w:rsidRPr="00616510">
        <w:rPr>
          <w:rFonts w:ascii="Times New Roman" w:hAnsi="Times New Roman" w:cs="Times New Roman"/>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rFonts w:ascii="Times New Roman" w:hAnsi="Times New Roman" w:cs="Times New Roman"/>
        </w:rPr>
        <w:t xml:space="preserve">  </w:t>
      </w:r>
      <w:r w:rsidRPr="00331874">
        <w:rPr>
          <w:rFonts w:ascii="Times New Roman" w:hAnsi="Times New Roman" w:cs="Times New Roman"/>
          <w:shd w:val="clear" w:color="auto" w:fill="E0E0E0"/>
        </w:rPr>
        <w:t xml:space="preserve">не более чем на  пятьдесят  часов, </w:t>
      </w:r>
      <w:r w:rsidRPr="00616510">
        <w:rPr>
          <w:rFonts w:ascii="Times New Roman" w:hAnsi="Times New Roman" w:cs="Times New Roman"/>
        </w:rPr>
        <w:t>микропредпр</w:t>
      </w:r>
      <w:r>
        <w:rPr>
          <w:rFonts w:ascii="Times New Roman" w:hAnsi="Times New Roman" w:cs="Times New Roman"/>
        </w:rPr>
        <w:t>иятий не более чем на пятнадцать</w:t>
      </w:r>
      <w:r w:rsidRPr="00616510">
        <w:rPr>
          <w:rFonts w:ascii="Times New Roman" w:hAnsi="Times New Roman" w:cs="Times New Roman"/>
        </w:rPr>
        <w:t xml:space="preserve"> часов.</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Раздел III. Административные процедуры</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1. Состав, последовательность и сроки выполнения административных процедур, требований к порядку их выполнения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1.1. Осуществление муниципального контроля включает в себя следующие административные процедуры:</w:t>
      </w:r>
    </w:p>
    <w:p w:rsidR="005C423E" w:rsidRPr="00616510" w:rsidRDefault="005C423E" w:rsidP="00434202">
      <w:pPr>
        <w:rPr>
          <w:rFonts w:ascii="Times New Roman" w:hAnsi="Times New Roman" w:cs="Times New Roman"/>
        </w:rPr>
      </w:pPr>
      <w:r w:rsidRPr="00616510">
        <w:rPr>
          <w:rFonts w:ascii="Times New Roman" w:hAnsi="Times New Roman" w:cs="Times New Roman"/>
        </w:rPr>
        <w:t>1) принятие решения о проведении проверки и подготовка к ее проведению;</w:t>
      </w:r>
    </w:p>
    <w:p w:rsidR="005C423E" w:rsidRPr="00616510" w:rsidRDefault="005C423E" w:rsidP="00434202">
      <w:pPr>
        <w:rPr>
          <w:rFonts w:ascii="Times New Roman" w:hAnsi="Times New Roman" w:cs="Times New Roman"/>
        </w:rPr>
      </w:pPr>
      <w:r w:rsidRPr="00616510">
        <w:rPr>
          <w:rFonts w:ascii="Times New Roman" w:hAnsi="Times New Roman" w:cs="Times New Roman"/>
        </w:rPr>
        <w:t>2) проведение проверки (документарной, выездной);</w:t>
      </w:r>
    </w:p>
    <w:p w:rsidR="005C423E" w:rsidRDefault="005C423E" w:rsidP="00434202">
      <w:pPr>
        <w:rPr>
          <w:rFonts w:ascii="Times New Roman" w:hAnsi="Times New Roman" w:cs="Times New Roman"/>
        </w:rPr>
      </w:pPr>
      <w:r w:rsidRPr="00616510">
        <w:rPr>
          <w:rFonts w:ascii="Times New Roman" w:hAnsi="Times New Roman" w:cs="Times New Roman"/>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5C423E" w:rsidRPr="00160C8E" w:rsidRDefault="005C423E" w:rsidP="00160C8E">
      <w:pPr>
        <w:pStyle w:val="Heading1"/>
        <w:shd w:val="clear" w:color="auto" w:fill="FFFFFF"/>
        <w:spacing w:before="0" w:after="144" w:line="290" w:lineRule="atLeast"/>
        <w:ind w:firstLine="547"/>
        <w:jc w:val="both"/>
        <w:rPr>
          <w:b w:val="0"/>
          <w:color w:val="000000"/>
          <w:sz w:val="22"/>
          <w:szCs w:val="22"/>
        </w:rPr>
      </w:pPr>
      <w:r>
        <w:t xml:space="preserve">   </w:t>
      </w:r>
      <w:r w:rsidRPr="00160C8E">
        <w:rPr>
          <w:b w:val="0"/>
          <w:sz w:val="22"/>
          <w:szCs w:val="22"/>
        </w:rPr>
        <w:t>4)</w:t>
      </w:r>
      <w:r w:rsidRPr="00160C8E">
        <w:rPr>
          <w:rStyle w:val="hl"/>
          <w:rFonts w:ascii="Times New Roman" w:hAnsi="Times New Roman"/>
          <w:b w:val="0"/>
          <w:color w:val="000000"/>
          <w:sz w:val="22"/>
          <w:szCs w:val="22"/>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C423E" w:rsidRPr="00616510" w:rsidRDefault="005C423E" w:rsidP="00434202">
      <w:pPr>
        <w:rPr>
          <w:rFonts w:ascii="Times New Roman" w:hAnsi="Times New Roman" w:cs="Times New Roman"/>
        </w:rPr>
      </w:pPr>
      <w:r>
        <w:rPr>
          <w:rFonts w:ascii="Times New Roman" w:hAnsi="Times New Roman" w:cs="Times New Roman"/>
        </w:rPr>
        <w:t xml:space="preserve">1.2. </w:t>
      </w:r>
      <w:r w:rsidRPr="00616510">
        <w:rPr>
          <w:rFonts w:ascii="Times New Roman" w:hAnsi="Times New Roman" w:cs="Times New Roman"/>
        </w:rPr>
        <w:t>Блок-схема осуществления муниципального контроля приведена в Приложении  к настоящему административному регламенту.</w:t>
      </w:r>
    </w:p>
    <w:p w:rsidR="005C423E" w:rsidRDefault="005C423E" w:rsidP="00434202">
      <w:pPr>
        <w:pStyle w:val="Heading1"/>
        <w:spacing w:before="0" w:after="0"/>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 xml:space="preserve">2. Принятие решения о проведении проверки </w:t>
      </w:r>
      <w:r w:rsidRPr="00616510">
        <w:rPr>
          <w:rFonts w:ascii="Times New Roman" w:hAnsi="Times New Roman" w:cs="Times New Roman"/>
        </w:rPr>
        <w:br/>
        <w:t>и подготовка к ее проведению</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2.1. Основанием для начала административной процедуры является:</w:t>
      </w:r>
    </w:p>
    <w:p w:rsidR="005C423E" w:rsidRDefault="005C423E" w:rsidP="00434202">
      <w:pPr>
        <w:rPr>
          <w:rFonts w:ascii="Times New Roman" w:hAnsi="Times New Roman" w:cs="Times New Roman"/>
        </w:rPr>
      </w:pPr>
      <w:r w:rsidRPr="00616510">
        <w:rPr>
          <w:rFonts w:ascii="Times New Roman" w:hAnsi="Times New Roman" w:cs="Times New Roman"/>
        </w:rPr>
        <w:t>2.1.1. ежегодный план проведения плановых проверок;</w:t>
      </w:r>
    </w:p>
    <w:p w:rsidR="005C423E" w:rsidRPr="00616510" w:rsidRDefault="005C423E" w:rsidP="00331874">
      <w:pPr>
        <w:shd w:val="clear" w:color="auto" w:fill="E0E0E0"/>
        <w:rPr>
          <w:rFonts w:ascii="Times New Roman" w:hAnsi="Times New Roman" w:cs="Times New Roman"/>
        </w:rPr>
      </w:pPr>
      <w:r w:rsidRPr="00616510">
        <w:rPr>
          <w:rFonts w:ascii="Times New Roman" w:hAnsi="Times New Roman" w:cs="Times New Roman"/>
        </w:rPr>
        <w:t>2.1.2. наличие одного или нескольких оснований для проведения внеплановой проверки в отношении юридических лиц и индивидуальных предпринимателей:</w:t>
      </w:r>
    </w:p>
    <w:p w:rsidR="005C423E" w:rsidRDefault="005C423E" w:rsidP="00331874">
      <w:pPr>
        <w:shd w:val="clear" w:color="auto" w:fill="E0E0E0"/>
        <w:rPr>
          <w:rFonts w:ascii="Times New Roman" w:hAnsi="Times New Roman" w:cs="Times New Roman"/>
        </w:rPr>
      </w:pPr>
      <w:r w:rsidRPr="00616510">
        <w:rPr>
          <w:rFonts w:ascii="Times New Roman" w:hAnsi="Times New Roman" w:cs="Times New Roman"/>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5C423E" w:rsidRDefault="005C423E" w:rsidP="00331874">
      <w:pPr>
        <w:shd w:val="clear" w:color="auto" w:fill="E0E0E0"/>
        <w:ind w:firstLine="567"/>
        <w:rPr>
          <w:rFonts w:ascii="Times New Roman" w:hAnsi="Times New Roman"/>
        </w:rPr>
      </w:pPr>
      <w:r>
        <w:rPr>
          <w:rFonts w:ascii="Times New Roman" w:hAnsi="Times New Roman"/>
        </w:rPr>
        <w:t>2.1.2.1.1.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423E" w:rsidRPr="00960289" w:rsidRDefault="005C423E" w:rsidP="00331874">
      <w:pPr>
        <w:shd w:val="clear" w:color="auto" w:fill="E0E0E0"/>
        <w:ind w:firstLine="567"/>
        <w:rPr>
          <w:rFonts w:ascii="Times New Roman" w:hAnsi="Times New Roman"/>
        </w:rPr>
      </w:pPr>
      <w:r>
        <w:rPr>
          <w:rFonts w:ascii="Times New Roman" w:hAnsi="Times New Roman"/>
        </w:rPr>
        <w:t>2.1.2.2.</w:t>
      </w:r>
      <w:r w:rsidRPr="00960289">
        <w:rPr>
          <w:rFonts w:ascii="Times New Roman" w:hAnsi="Times New Roman"/>
        </w:rPr>
        <w:t xml:space="preserve"> Мотивированное  представление должностного лица органа госу</w:t>
      </w:r>
      <w:r>
        <w:rPr>
          <w:rFonts w:ascii="Times New Roman" w:hAnsi="Times New Roman"/>
        </w:rPr>
        <w:t>дарственного контроля (надзора) органа муниципального контроля</w:t>
      </w:r>
      <w:r w:rsidRPr="00960289">
        <w:rPr>
          <w:rFonts w:ascii="Times New Roman" w:hAnsi="Times New Roman"/>
        </w:rPr>
        <w:t>,</w:t>
      </w:r>
      <w:r>
        <w:rPr>
          <w:rFonts w:ascii="Times New Roman" w:hAnsi="Times New Roman"/>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sidRPr="00960289">
        <w:rPr>
          <w:rFonts w:ascii="Times New Roman" w:hAnsi="Times New Roman"/>
        </w:rPr>
        <w:t xml:space="preserve"> рассмотрения или предварительной проверки поступивших в органы государственного контроля (надзора), органы муниципального контрол</w:t>
      </w:r>
      <w:r>
        <w:rPr>
          <w:rFonts w:ascii="Times New Roman" w:hAnsi="Times New Roman"/>
        </w:rPr>
        <w:t xml:space="preserve">я обращений и заявлений граждан, в том числе </w:t>
      </w:r>
      <w:r w:rsidRPr="00960289">
        <w:rPr>
          <w:rFonts w:ascii="Times New Roman" w:hAnsi="Times New Roman"/>
        </w:rPr>
        <w:t xml:space="preserve"> индивидуальных предпринимателей, юридических лиц, информации от органов государственной власти, органов местного самоуправления,</w:t>
      </w:r>
      <w:r>
        <w:rPr>
          <w:rFonts w:ascii="Times New Roman" w:hAnsi="Times New Roman"/>
        </w:rPr>
        <w:t xml:space="preserve"> из средств массовой информации о следующих фактах:</w:t>
      </w:r>
    </w:p>
    <w:p w:rsidR="005C423E" w:rsidRPr="00616510" w:rsidRDefault="005C423E" w:rsidP="00331874">
      <w:pPr>
        <w:shd w:val="clear" w:color="auto" w:fill="E0E0E0"/>
        <w:ind w:firstLine="0"/>
        <w:rPr>
          <w:rFonts w:ascii="Times New Roman" w:hAnsi="Times New Roman" w:cs="Times New Roman"/>
        </w:rPr>
      </w:pPr>
      <w:r>
        <w:rPr>
          <w:rFonts w:ascii="Times New Roman" w:hAnsi="Times New Roman" w:cs="Times New Roman"/>
        </w:rPr>
        <w:t xml:space="preserve">            </w:t>
      </w:r>
      <w:r w:rsidRPr="00616510">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16510">
        <w:rPr>
          <w:rFonts w:ascii="Times New Roman" w:hAnsi="Times New Roman" w:cs="Times New Roman"/>
        </w:rPr>
        <w:t>безопасности государства, а также угрозы чрезвычайных ситуаций природного и техногенного характера;</w:t>
      </w:r>
    </w:p>
    <w:p w:rsidR="005C423E" w:rsidRPr="00616510" w:rsidRDefault="005C423E" w:rsidP="00331874">
      <w:pPr>
        <w:shd w:val="clear" w:color="auto" w:fill="E0E0E0"/>
        <w:rPr>
          <w:rFonts w:ascii="Times New Roman" w:hAnsi="Times New Roman" w:cs="Times New Roman"/>
        </w:rPr>
      </w:pPr>
      <w:r w:rsidRPr="00616510">
        <w:rPr>
          <w:rFonts w:ascii="Times New Roman" w:hAnsi="Times New Roman"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16510">
        <w:rPr>
          <w:rFonts w:ascii="Times New Roman" w:hAnsi="Times New Roman" w:cs="Times New Roman"/>
        </w:rPr>
        <w:t>безопасности государства, а также возникновение чрезвычайных ситуаций природного и техногенного характера;</w:t>
      </w:r>
    </w:p>
    <w:p w:rsidR="005C423E" w:rsidRDefault="005C423E" w:rsidP="00331874">
      <w:pPr>
        <w:shd w:val="clear" w:color="auto" w:fill="E0E0E0"/>
        <w:rPr>
          <w:rFonts w:ascii="Times New Roman" w:hAnsi="Times New Roman" w:cs="Times New Roman"/>
        </w:rPr>
      </w:pPr>
      <w:r w:rsidRPr="00616510">
        <w:rPr>
          <w:rFonts w:ascii="Times New Roman" w:hAnsi="Times New Roman" w:cs="Times New Roman"/>
        </w:rPr>
        <w:t xml:space="preserve">в) нарушение прав потребителей (в случае обращения </w:t>
      </w:r>
      <w:r>
        <w:rPr>
          <w:rFonts w:ascii="Times New Roman" w:hAnsi="Times New Roman" w:cs="Times New Roman"/>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423E" w:rsidRPr="00A25B29" w:rsidRDefault="005C423E" w:rsidP="00331874">
      <w:pPr>
        <w:widowControl/>
        <w:shd w:val="clear" w:color="auto" w:fill="E0E0E0"/>
        <w:autoSpaceDE/>
        <w:autoSpaceDN/>
        <w:adjustRightInd/>
        <w:spacing w:line="290" w:lineRule="atLeast"/>
        <w:ind w:firstLine="547"/>
        <w:rPr>
          <w:rFonts w:ascii="Times New Roman" w:hAnsi="Times New Roman" w:cs="Times New Roman"/>
          <w:color w:val="000000"/>
          <w:sz w:val="22"/>
          <w:szCs w:val="22"/>
        </w:rPr>
      </w:pPr>
      <w:r w:rsidRPr="00A25B29">
        <w:rPr>
          <w:rFonts w:ascii="Times New Roman" w:hAnsi="Times New Roman" w:cs="Times New Roman"/>
          <w:color w:val="000000"/>
          <w:sz w:val="22"/>
          <w:szCs w:val="22"/>
        </w:rPr>
        <w:t>2.1</w:t>
      </w:r>
      <w:r>
        <w:rPr>
          <w:rFonts w:ascii="Times New Roman" w:hAnsi="Times New Roman" w:cs="Times New Roman"/>
          <w:color w:val="000000"/>
          <w:sz w:val="22"/>
          <w:szCs w:val="22"/>
        </w:rPr>
        <w:t>.2.2.1.</w:t>
      </w:r>
      <w:r w:rsidRPr="00A25B29">
        <w:rPr>
          <w:rFonts w:ascii="Times New Roman" w:hAnsi="Times New Roman" w:cs="Times New Roman"/>
          <w:color w:val="000000"/>
          <w:sz w:val="22"/>
          <w:szCs w:val="22"/>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dst209" w:history="1">
        <w:r w:rsidRPr="00A25B29">
          <w:rPr>
            <w:rFonts w:ascii="Times New Roman" w:hAnsi="Times New Roman" w:cs="Times New Roman"/>
            <w:color w:val="666699"/>
            <w:sz w:val="22"/>
            <w:szCs w:val="22"/>
          </w:rPr>
          <w:t>частях 1</w:t>
        </w:r>
      </w:hyperlink>
      <w:r w:rsidRPr="00A25B29">
        <w:rPr>
          <w:rFonts w:ascii="Times New Roman" w:hAnsi="Times New Roman" w:cs="Times New Roman"/>
          <w:color w:val="000000"/>
          <w:sz w:val="22"/>
          <w:szCs w:val="22"/>
        </w:rPr>
        <w:t> и </w:t>
      </w:r>
      <w:hyperlink r:id="rId6" w:anchor="dst280" w:history="1">
        <w:r w:rsidRPr="00A25B29">
          <w:rPr>
            <w:rFonts w:ascii="Times New Roman" w:hAnsi="Times New Roman" w:cs="Times New Roman"/>
            <w:color w:val="666699"/>
            <w:sz w:val="22"/>
            <w:szCs w:val="22"/>
          </w:rPr>
          <w:t>2 статьи 8.1</w:t>
        </w:r>
      </w:hyperlink>
      <w:r w:rsidRPr="00A25B29">
        <w:rPr>
          <w:rFonts w:ascii="Times New Roman" w:hAnsi="Times New Roman" w:cs="Times New Roman"/>
          <w:color w:val="000000"/>
          <w:sz w:val="22"/>
          <w:szCs w:val="22"/>
        </w:rPr>
        <w:t>  Федерального закона</w:t>
      </w:r>
      <w:r>
        <w:rPr>
          <w:rFonts w:ascii="Times New Roman" w:hAnsi="Times New Roman" w:cs="Times New Roman"/>
          <w:color w:val="000000"/>
          <w:sz w:val="22"/>
          <w:szCs w:val="22"/>
        </w:rPr>
        <w:t xml:space="preserve">  №294-ФЗ (в ред от 22.02.2017г</w:t>
      </w:r>
      <w:r w:rsidRPr="00A25B29">
        <w:rPr>
          <w:rFonts w:ascii="Times New Roman" w:hAnsi="Times New Roman" w:cs="Times New Roman"/>
          <w:color w:val="000000"/>
          <w:sz w:val="22"/>
          <w:szCs w:val="22"/>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C423E" w:rsidRPr="00A25B29" w:rsidRDefault="005C423E" w:rsidP="00331874">
      <w:pPr>
        <w:widowControl/>
        <w:shd w:val="clear" w:color="auto" w:fill="E0E0E0"/>
        <w:autoSpaceDE/>
        <w:autoSpaceDN/>
        <w:adjustRightInd/>
        <w:spacing w:line="266" w:lineRule="atLeast"/>
        <w:ind w:firstLine="0"/>
        <w:rPr>
          <w:rFonts w:ascii="Times New Roman" w:hAnsi="Times New Roman" w:cs="Times New Roman"/>
          <w:color w:val="000000"/>
          <w:sz w:val="22"/>
          <w:szCs w:val="22"/>
        </w:rPr>
      </w:pPr>
      <w:r w:rsidRPr="00A25B29">
        <w:rPr>
          <w:rFonts w:ascii="Times New Roman" w:hAnsi="Times New Roman" w:cs="Times New Roman"/>
          <w:color w:val="000000"/>
          <w:sz w:val="22"/>
          <w:szCs w:val="22"/>
        </w:rPr>
        <w:t>(п. 2.1 введен Федеральным </w:t>
      </w:r>
      <w:hyperlink r:id="rId7" w:anchor="dst100082" w:history="1">
        <w:r w:rsidRPr="00A25B29">
          <w:rPr>
            <w:rFonts w:ascii="Times New Roman" w:hAnsi="Times New Roman" w:cs="Times New Roman"/>
            <w:color w:val="666699"/>
            <w:sz w:val="22"/>
            <w:szCs w:val="22"/>
          </w:rPr>
          <w:t>законом</w:t>
        </w:r>
      </w:hyperlink>
      <w:r w:rsidRPr="00A25B29">
        <w:rPr>
          <w:rFonts w:ascii="Times New Roman" w:hAnsi="Times New Roman" w:cs="Times New Roman"/>
          <w:color w:val="000000"/>
          <w:sz w:val="22"/>
          <w:szCs w:val="22"/>
        </w:rPr>
        <w:t> от 03.07.2016 N 277-ФЗ)</w:t>
      </w:r>
    </w:p>
    <w:p w:rsidR="005C423E" w:rsidRPr="003654BD" w:rsidRDefault="005C423E" w:rsidP="00331874">
      <w:pPr>
        <w:widowControl/>
        <w:shd w:val="clear" w:color="auto" w:fill="E0E0E0"/>
        <w:autoSpaceDE/>
        <w:autoSpaceDN/>
        <w:adjustRightInd/>
        <w:spacing w:line="290" w:lineRule="atLeast"/>
        <w:ind w:firstLine="547"/>
        <w:rPr>
          <w:rFonts w:ascii="Times New Roman" w:hAnsi="Times New Roman" w:cs="Times New Roman"/>
          <w:color w:val="000000"/>
          <w:sz w:val="22"/>
          <w:szCs w:val="22"/>
        </w:rPr>
      </w:pPr>
      <w:r>
        <w:rPr>
          <w:rFonts w:ascii="Times New Roman" w:hAnsi="Times New Roman" w:cs="Times New Roman"/>
          <w:color w:val="000000"/>
          <w:sz w:val="22"/>
          <w:szCs w:val="22"/>
        </w:rPr>
        <w:t>2.1.2.3.</w:t>
      </w:r>
      <w:r w:rsidRPr="00A25B29">
        <w:rPr>
          <w:rFonts w:ascii="Times New Roman" w:hAnsi="Times New Roman" w:cs="Times New Roman"/>
          <w:color w:val="000000"/>
          <w:sz w:val="22"/>
          <w:szCs w:val="22"/>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r>
        <w:rPr>
          <w:rFonts w:ascii="Times New Roman" w:hAnsi="Times New Roman" w:cs="Times New Roman"/>
          <w:color w:val="000000"/>
          <w:sz w:val="22"/>
          <w:szCs w:val="22"/>
        </w:rPr>
        <w:t>м.</w:t>
      </w:r>
      <w:r w:rsidRPr="003654BD">
        <w:rPr>
          <w:rFonts w:ascii="Times New Roman" w:hAnsi="Times New Roman" w:cs="Times New Roman"/>
          <w:color w:val="000000"/>
          <w:sz w:val="22"/>
          <w:szCs w:val="22"/>
        </w:rPr>
        <w:t xml:space="preserve"> </w:t>
      </w:r>
    </w:p>
    <w:p w:rsidR="005C423E" w:rsidRPr="00A25B29" w:rsidRDefault="005C423E" w:rsidP="00331874">
      <w:pPr>
        <w:shd w:val="clear" w:color="auto" w:fill="E0E0E0"/>
        <w:rPr>
          <w:rFonts w:ascii="Times New Roman" w:hAnsi="Times New Roman" w:cs="Times New Roman"/>
          <w:sz w:val="22"/>
          <w:szCs w:val="22"/>
        </w:rPr>
      </w:pPr>
    </w:p>
    <w:p w:rsidR="005C423E" w:rsidRPr="00616510" w:rsidRDefault="005C423E" w:rsidP="00331874">
      <w:pPr>
        <w:shd w:val="clear" w:color="auto" w:fill="E0E0E0"/>
        <w:rPr>
          <w:rFonts w:ascii="Times New Roman" w:hAnsi="Times New Roman" w:cs="Times New Roman"/>
        </w:rPr>
      </w:pPr>
    </w:p>
    <w:p w:rsidR="005C423E" w:rsidRPr="00616510" w:rsidRDefault="005C423E" w:rsidP="00434202">
      <w:pPr>
        <w:ind w:firstLine="709"/>
        <w:rPr>
          <w:rFonts w:ascii="Times New Roman" w:hAnsi="Times New Roman" w:cs="Times New Roman"/>
        </w:rPr>
      </w:pPr>
      <w:r w:rsidRPr="00616510">
        <w:rPr>
          <w:rFonts w:ascii="Times New Roman" w:hAnsi="Times New Roman" w:cs="Times New Roman"/>
        </w:rPr>
        <w:t>2.1.3. Наличие одного или нескольких оснований для проведения внеплановой проверки в отношении граждан:</w:t>
      </w:r>
    </w:p>
    <w:p w:rsidR="005C423E" w:rsidRPr="00616510" w:rsidRDefault="005C423E" w:rsidP="00434202">
      <w:pPr>
        <w:ind w:firstLine="709"/>
        <w:rPr>
          <w:rFonts w:ascii="Times New Roman" w:hAnsi="Times New Roman" w:cs="Times New Roman"/>
        </w:rPr>
      </w:pPr>
      <w:r w:rsidRPr="00616510">
        <w:rPr>
          <w:rFonts w:ascii="Times New Roman" w:hAnsi="Times New Roman" w:cs="Times New Roman"/>
        </w:rPr>
        <w:t>2.1.3.1. истечение срока исполнения гражданином ранее выданного предписания об устранении выявленного нарушения обязательных требований;</w:t>
      </w:r>
    </w:p>
    <w:p w:rsidR="005C423E" w:rsidRPr="00616510" w:rsidRDefault="005C423E" w:rsidP="00434202">
      <w:pPr>
        <w:rPr>
          <w:rFonts w:ascii="Times New Roman" w:hAnsi="Times New Roman" w:cs="Times New Roman"/>
        </w:rPr>
      </w:pPr>
      <w:r w:rsidRPr="00616510">
        <w:rPr>
          <w:rFonts w:ascii="Times New Roman" w:hAnsi="Times New Roman" w:cs="Times New Roman"/>
        </w:rPr>
        <w:t>2.1.3.2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2.2. Плановые проверки проводятся: </w:t>
      </w:r>
    </w:p>
    <w:p w:rsidR="005C423E" w:rsidRPr="00616510" w:rsidRDefault="005C423E" w:rsidP="00434202">
      <w:pPr>
        <w:rPr>
          <w:rFonts w:ascii="Times New Roman" w:hAnsi="Times New Roman" w:cs="Times New Roman"/>
        </w:rPr>
      </w:pPr>
      <w:r w:rsidRPr="00616510">
        <w:rPr>
          <w:rFonts w:ascii="Times New Roman" w:hAnsi="Times New Roman" w:cs="Times New Roman"/>
        </w:rPr>
        <w:t>1) в отношении индивидуальных предпринимателей и юридических лиц -  на основании ежегодных планов проведения плановых проверок;</w:t>
      </w:r>
    </w:p>
    <w:p w:rsidR="005C423E" w:rsidRPr="00616510" w:rsidRDefault="005C423E" w:rsidP="00434202">
      <w:pPr>
        <w:rPr>
          <w:rFonts w:ascii="Times New Roman" w:hAnsi="Times New Roman" w:cs="Times New Roman"/>
        </w:rPr>
      </w:pPr>
      <w:r w:rsidRPr="00616510">
        <w:rPr>
          <w:rFonts w:ascii="Times New Roman" w:hAnsi="Times New Roman" w:cs="Times New Roman"/>
        </w:rPr>
        <w:t>2) в отношении граждан – на основании планов,</w:t>
      </w:r>
      <w:r>
        <w:rPr>
          <w:rFonts w:ascii="Times New Roman" w:hAnsi="Times New Roman" w:cs="Times New Roman"/>
        </w:rPr>
        <w:t xml:space="preserve"> утверждаемых один раз в год  в срок  до 31  декабря года, предшествующего  году проведения проверок, в форме распоряжения администрации поселения</w:t>
      </w:r>
      <w:r w:rsidRPr="00616510">
        <w:rPr>
          <w:rFonts w:ascii="Times New Roman" w:hAnsi="Times New Roman" w:cs="Times New Roman"/>
        </w:rPr>
        <w:t>.</w:t>
      </w:r>
    </w:p>
    <w:p w:rsidR="005C423E" w:rsidRPr="00616510" w:rsidRDefault="005C423E" w:rsidP="00434202">
      <w:pPr>
        <w:rPr>
          <w:rFonts w:ascii="Times New Roman" w:hAnsi="Times New Roman" w:cs="Times New Roman"/>
        </w:rPr>
      </w:pPr>
      <w:r w:rsidRPr="00616510">
        <w:rPr>
          <w:rFonts w:ascii="Times New Roman" w:hAnsi="Times New Roman" w:cs="Times New Roman"/>
        </w:rPr>
        <w:t>2.2.1. Планы проверок утверждаются распоряжением администрации поселения.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2.3. Основанием для включения плановой проверки в отношении юридического лица, индивидуального предпринимателя в ежегодный план проведения плановых проверок является истечение трех лет со дня:</w:t>
      </w:r>
    </w:p>
    <w:p w:rsidR="005C423E" w:rsidRPr="00616510" w:rsidRDefault="005C423E" w:rsidP="00434202">
      <w:pPr>
        <w:rPr>
          <w:rFonts w:ascii="Times New Roman" w:hAnsi="Times New Roman" w:cs="Times New Roman"/>
        </w:rPr>
      </w:pPr>
      <w:r w:rsidRPr="00616510">
        <w:rPr>
          <w:rFonts w:ascii="Times New Roman" w:hAnsi="Times New Roman" w:cs="Times New Roman"/>
        </w:rPr>
        <w:t>1) государственной регистрации юридического лица, индивидуального предпринимателя;</w:t>
      </w:r>
    </w:p>
    <w:p w:rsidR="005C423E" w:rsidRPr="00616510" w:rsidRDefault="005C423E" w:rsidP="00434202">
      <w:pPr>
        <w:rPr>
          <w:rFonts w:ascii="Times New Roman" w:hAnsi="Times New Roman" w:cs="Times New Roman"/>
        </w:rPr>
      </w:pPr>
      <w:r w:rsidRPr="00616510">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5C423E" w:rsidRPr="00616510" w:rsidRDefault="005C423E" w:rsidP="00434202">
      <w:pPr>
        <w:rPr>
          <w:rFonts w:ascii="Times New Roman" w:hAnsi="Times New Roman" w:cs="Times New Roman"/>
        </w:rPr>
      </w:pPr>
      <w:r w:rsidRPr="00616510">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C423E" w:rsidRPr="00616510" w:rsidRDefault="005C423E" w:rsidP="00434202">
      <w:pPr>
        <w:rPr>
          <w:rFonts w:ascii="Times New Roman" w:hAnsi="Times New Roman" w:cs="Times New Roman"/>
        </w:rPr>
      </w:pPr>
      <w:r w:rsidRPr="00616510">
        <w:rPr>
          <w:rFonts w:ascii="Times New Roman" w:hAnsi="Times New Roman" w:cs="Times New Roman"/>
        </w:rPr>
        <w:t>2) цель и основание проведения каждой плановой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3) дата начала и сроки проведения каждой плановой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5C423E" w:rsidRPr="00616510" w:rsidRDefault="005C423E" w:rsidP="00434202">
      <w:pPr>
        <w:rPr>
          <w:rFonts w:ascii="Times New Roman" w:hAnsi="Times New Roman" w:cs="Times New Roman"/>
        </w:rPr>
      </w:pPr>
      <w:r w:rsidRPr="00616510">
        <w:rPr>
          <w:rFonts w:ascii="Times New Roman" w:hAnsi="Times New Roman" w:cs="Times New Roman"/>
        </w:rPr>
        <w:t>2.5. В срок до 1 сентября года, предшествующего году проведения плановых проверок, уполномоченные органы направляют на утверждение проекты ежегодных планов проведения плановых проверок в прокуратуру Ольхонского района.</w:t>
      </w:r>
    </w:p>
    <w:p w:rsidR="005C423E" w:rsidRPr="00616510" w:rsidRDefault="005C423E" w:rsidP="00434202">
      <w:pPr>
        <w:rPr>
          <w:rFonts w:ascii="Times New Roman" w:hAnsi="Times New Roman" w:cs="Times New Roman"/>
        </w:rPr>
      </w:pPr>
      <w:r w:rsidRPr="00616510">
        <w:rPr>
          <w:rFonts w:ascii="Times New Roman" w:hAnsi="Times New Roman" w:cs="Times New Roman"/>
        </w:rPr>
        <w:t>2.6. 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5C423E" w:rsidRPr="00616510" w:rsidRDefault="005C423E" w:rsidP="00BB4D97">
      <w:pPr>
        <w:shd w:val="clear" w:color="auto" w:fill="FFFFFF"/>
        <w:rPr>
          <w:rFonts w:ascii="Times New Roman" w:hAnsi="Times New Roman" w:cs="Times New Roman"/>
        </w:rPr>
      </w:pPr>
      <w:r w:rsidRPr="00616510">
        <w:rPr>
          <w:rFonts w:ascii="Times New Roman" w:hAnsi="Times New Roman" w:cs="Times New Roman"/>
        </w:rPr>
        <w:t xml:space="preserve">2.7. Внеплановые проверки проводятся по основаниям, указанным в </w:t>
      </w:r>
      <w:r w:rsidRPr="00975E16">
        <w:rPr>
          <w:rStyle w:val="a0"/>
          <w:rFonts w:ascii="Times New Roman" w:hAnsi="Times New Roman"/>
          <w:b w:val="0"/>
          <w:color w:val="auto"/>
        </w:rPr>
        <w:t>подпункте</w:t>
      </w:r>
      <w:r w:rsidRPr="00616510">
        <w:rPr>
          <w:rStyle w:val="a0"/>
          <w:rFonts w:ascii="Times New Roman" w:hAnsi="Times New Roman"/>
        </w:rPr>
        <w:t xml:space="preserve"> </w:t>
      </w:r>
      <w:r w:rsidRPr="00BB4D97">
        <w:rPr>
          <w:rStyle w:val="a0"/>
          <w:rFonts w:ascii="Times New Roman" w:hAnsi="Times New Roman"/>
          <w:b w:val="0"/>
          <w:color w:val="auto"/>
          <w:shd w:val="clear" w:color="auto" w:fill="FFFFFF"/>
        </w:rPr>
        <w:t>2.1.2 и 2.1.3</w:t>
      </w:r>
      <w:r w:rsidRPr="00975E16">
        <w:rPr>
          <w:rStyle w:val="a0"/>
          <w:rFonts w:ascii="Times New Roman" w:hAnsi="Times New Roman"/>
          <w:b w:val="0"/>
          <w:color w:val="auto"/>
        </w:rPr>
        <w:t>. пункта 2.1. главы 2 раздела III</w:t>
      </w:r>
      <w:r w:rsidRPr="00616510">
        <w:rPr>
          <w:rFonts w:ascii="Times New Roman" w:hAnsi="Times New Roman" w:cs="Times New Roman"/>
        </w:rPr>
        <w:t xml:space="preserve"> настоящего административного регламента.</w:t>
      </w:r>
    </w:p>
    <w:p w:rsidR="005C423E" w:rsidRPr="00616510" w:rsidRDefault="005C423E" w:rsidP="00434202">
      <w:pPr>
        <w:ind w:firstLine="709"/>
        <w:rPr>
          <w:rFonts w:ascii="Times New Roman" w:hAnsi="Times New Roman" w:cs="Times New Roman"/>
        </w:rPr>
      </w:pPr>
      <w:r w:rsidRPr="00616510">
        <w:rPr>
          <w:rFonts w:ascii="Times New Roman" w:hAnsi="Times New Roman" w:cs="Times New Roman"/>
        </w:rPr>
        <w:t xml:space="preserve">2.8. При наличии оснований, предусмотренных в </w:t>
      </w:r>
      <w:r w:rsidRPr="00975E16">
        <w:rPr>
          <w:rStyle w:val="a0"/>
          <w:rFonts w:ascii="Times New Roman" w:hAnsi="Times New Roman"/>
          <w:b w:val="0"/>
          <w:color w:val="auto"/>
        </w:rPr>
        <w:t>подпунктах 2.1.2 и 2.1.3.</w:t>
      </w:r>
      <w:r w:rsidRPr="00975E16">
        <w:rPr>
          <w:rStyle w:val="a0"/>
          <w:rFonts w:ascii="Times New Roman" w:hAnsi="Times New Roman"/>
          <w:color w:val="auto"/>
        </w:rPr>
        <w:t xml:space="preserve"> </w:t>
      </w:r>
      <w:r w:rsidRPr="00975E16">
        <w:rPr>
          <w:rStyle w:val="a0"/>
          <w:rFonts w:ascii="Times New Roman" w:hAnsi="Times New Roman"/>
          <w:b w:val="0"/>
          <w:color w:val="auto"/>
        </w:rPr>
        <w:t>пункта 2.1</w:t>
      </w:r>
      <w:r w:rsidRPr="00616510">
        <w:rPr>
          <w:rFonts w:ascii="Times New Roman" w:hAnsi="Times New Roman" w:cs="Times New Roman"/>
        </w:rPr>
        <w:t xml:space="preserve"> главы 2 раздела III настоящего административного регламента, должностное лицо уполномоченного органа подготавливает </w:t>
      </w:r>
      <w:r w:rsidRPr="00975E16">
        <w:rPr>
          <w:rStyle w:val="a0"/>
          <w:rFonts w:ascii="Times New Roman" w:hAnsi="Times New Roman"/>
          <w:b w:val="0"/>
          <w:color w:val="auto"/>
        </w:rPr>
        <w:t>проект</w:t>
      </w:r>
      <w:r w:rsidRPr="00616510">
        <w:rPr>
          <w:rFonts w:ascii="Times New Roman" w:hAnsi="Times New Roman" w:cs="Times New Roman"/>
        </w:rPr>
        <w:t xml:space="preserve"> распоряжения Администрации о проведении проверки и обеспечивает его согласование с юристом Администрации и подписание главой Администрации.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Распоряжение о проведении проверки в отношении юридических лиц и индивидуальных предпринимателей подготавливается по форме, утвержденной </w:t>
      </w:r>
      <w:r w:rsidRPr="00975E16">
        <w:rPr>
          <w:rStyle w:val="a0"/>
          <w:rFonts w:ascii="Times New Roman" w:hAnsi="Times New Roman"/>
          <w:b w:val="0"/>
          <w:color w:val="auto"/>
        </w:rPr>
        <w:t>Приказом</w:t>
      </w:r>
      <w:r w:rsidRPr="00616510">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Pr="00616510">
        <w:rPr>
          <w:rFonts w:ascii="Times New Roman" w:hAnsi="Times New Roman" w:cs="Times New Roman"/>
        </w:rPr>
        <w:t>.</w:t>
      </w:r>
    </w:p>
    <w:p w:rsidR="005C423E" w:rsidRPr="00565E55" w:rsidRDefault="005C423E" w:rsidP="00434202">
      <w:pPr>
        <w:shd w:val="clear" w:color="auto" w:fill="FFFFFF"/>
        <w:spacing w:line="251" w:lineRule="atLeast"/>
        <w:ind w:firstLine="547"/>
        <w:rPr>
          <w:rFonts w:ascii="Times New Roman" w:hAnsi="Times New Roman"/>
          <w:color w:val="000000"/>
        </w:rPr>
      </w:pPr>
      <w:r w:rsidRPr="00616510">
        <w:rPr>
          <w:rFonts w:ascii="Times New Roman" w:hAnsi="Times New Roman" w:cs="Times New Roman"/>
        </w:rPr>
        <w:t xml:space="preserve">2.9.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Pr>
          <w:rStyle w:val="a0"/>
          <w:rFonts w:ascii="Times New Roman" w:hAnsi="Times New Roman"/>
          <w:b w:val="0"/>
          <w:color w:val="auto"/>
        </w:rPr>
        <w:t xml:space="preserve">подпункте 2.1.2.2. </w:t>
      </w:r>
      <w:r w:rsidRPr="00975E16">
        <w:rPr>
          <w:rStyle w:val="a0"/>
          <w:rFonts w:ascii="Times New Roman" w:hAnsi="Times New Roman"/>
          <w:b w:val="0"/>
          <w:color w:val="auto"/>
        </w:rPr>
        <w:t>пункта 2.1.</w:t>
      </w:r>
      <w:r>
        <w:rPr>
          <w:rStyle w:val="a0"/>
          <w:rFonts w:ascii="Times New Roman" w:hAnsi="Times New Roman"/>
          <w:b w:val="0"/>
          <w:color w:val="auto"/>
        </w:rPr>
        <w:t>2</w:t>
      </w:r>
      <w:r w:rsidRPr="00975E16">
        <w:rPr>
          <w:rStyle w:val="a0"/>
          <w:rFonts w:ascii="Times New Roman" w:hAnsi="Times New Roman"/>
          <w:b w:val="0"/>
          <w:color w:val="auto"/>
        </w:rPr>
        <w:t xml:space="preserve"> главы 2 раздела III</w:t>
      </w:r>
      <w:r w:rsidRPr="00616510">
        <w:rPr>
          <w:rFonts w:ascii="Times New Roman" w:hAnsi="Times New Roman" w:cs="Times New Roman"/>
        </w:rPr>
        <w:t xml:space="preserve"> настоящего административного регламента, не могут служить основанием для проведения внеплановой проверки.</w:t>
      </w:r>
      <w:r>
        <w:rPr>
          <w:rFonts w:ascii="Times New Roman" w:hAnsi="Times New Roman" w:cs="Times New Roman"/>
        </w:rPr>
        <w:t xml:space="preserve">  В случае, если изложенная в обращении или заявлении информация может в соответствии с п.2.1.2.2. ч. 2.1.2.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r w:rsidRPr="000D2F83">
        <w:rPr>
          <w:rFonts w:ascii="Times New Roman" w:hAnsi="Times New Roman" w:cs="Times New Roman"/>
        </w:rPr>
        <w:t>Обращения и заявления, направленные</w:t>
      </w:r>
      <w:r>
        <w:rPr>
          <w:rFonts w:ascii="Times New Roman" w:hAnsi="Times New Roman" w:cs="Times New Roman"/>
        </w:rPr>
        <w:t xml:space="preserve"> заявителем в форме </w:t>
      </w:r>
      <w:r w:rsidRPr="00565E55">
        <w:rPr>
          <w:rFonts w:ascii="Times New Roman" w:hAnsi="Times New Roman"/>
          <w:color w:val="000000"/>
        </w:rPr>
        <w:t>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C423E" w:rsidRDefault="005C423E" w:rsidP="00434202">
      <w:pPr>
        <w:shd w:val="clear" w:color="auto" w:fill="FFFFFF"/>
        <w:spacing w:line="251" w:lineRule="atLeast"/>
        <w:ind w:firstLine="547"/>
        <w:rPr>
          <w:rFonts w:ascii="Times New Roman" w:hAnsi="Times New Roman"/>
          <w:color w:val="000000"/>
        </w:rPr>
      </w:pPr>
      <w:r>
        <w:rPr>
          <w:rFonts w:ascii="Times New Roman" w:hAnsi="Times New Roman"/>
          <w:color w:val="000000"/>
        </w:rPr>
        <w:t xml:space="preserve">  2</w:t>
      </w:r>
      <w:r w:rsidRPr="00565E55">
        <w:rPr>
          <w:rFonts w:ascii="Times New Roman" w:hAnsi="Times New Roman"/>
          <w:color w:val="000000"/>
        </w:rPr>
        <w:t>.</w:t>
      </w:r>
      <w:r>
        <w:rPr>
          <w:rFonts w:ascii="Times New Roman" w:hAnsi="Times New Roman"/>
          <w:color w:val="000000"/>
        </w:rPr>
        <w:t>10.</w:t>
      </w:r>
      <w:r w:rsidRPr="00565E55">
        <w:rPr>
          <w:rFonts w:ascii="Times New Roman" w:hAnsi="Times New Roman"/>
          <w:color w:val="000000"/>
        </w:rPr>
        <w:t xml:space="preserve"> При рассмотрении обращений и заявлений, информации о фактах, указанных в </w:t>
      </w:r>
      <w:r>
        <w:t xml:space="preserve">пункте </w:t>
      </w:r>
      <w:r w:rsidRPr="00BB4D97">
        <w:rPr>
          <w:shd w:val="clear" w:color="auto" w:fill="FFFFFF"/>
        </w:rPr>
        <w:t>2.1.2.</w:t>
      </w:r>
      <w:r w:rsidRPr="00BB4D97">
        <w:rPr>
          <w:rFonts w:ascii="Times New Roman" w:hAnsi="Times New Roman"/>
          <w:color w:val="000000"/>
          <w:shd w:val="clear" w:color="auto" w:fill="FFFFFF"/>
        </w:rPr>
        <w:t> 3</w:t>
      </w:r>
      <w:r>
        <w:rPr>
          <w:rFonts w:ascii="Times New Roman" w:hAnsi="Times New Roman"/>
          <w:color w:val="000000"/>
        </w:rPr>
        <w:t xml:space="preserve"> </w:t>
      </w:r>
      <w:r w:rsidRPr="00565E55">
        <w:rPr>
          <w:rFonts w:ascii="Times New Roman" w:hAnsi="Times New Roman"/>
          <w:color w:val="000000"/>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423E" w:rsidRPr="00565E55" w:rsidRDefault="005C423E" w:rsidP="00434202">
      <w:pPr>
        <w:shd w:val="clear" w:color="auto" w:fill="FFFFFF"/>
        <w:spacing w:line="251" w:lineRule="atLeast"/>
        <w:ind w:firstLine="547"/>
        <w:rPr>
          <w:rFonts w:ascii="Times New Roman" w:hAnsi="Times New Roman"/>
          <w:color w:val="000000"/>
        </w:rPr>
      </w:pPr>
    </w:p>
    <w:p w:rsidR="005C423E" w:rsidRDefault="005C423E" w:rsidP="00434202">
      <w:pPr>
        <w:shd w:val="clear" w:color="auto" w:fill="D9D9D9"/>
        <w:spacing w:line="251" w:lineRule="atLeast"/>
        <w:ind w:firstLine="547"/>
        <w:rPr>
          <w:rFonts w:ascii="Times New Roman" w:hAnsi="Times New Roman"/>
          <w:color w:val="000000"/>
        </w:rPr>
      </w:pPr>
      <w:r>
        <w:rPr>
          <w:rFonts w:ascii="Times New Roman" w:hAnsi="Times New Roman"/>
          <w:color w:val="000000"/>
        </w:rPr>
        <w:t xml:space="preserve">  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п.2.1.2.2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423E" w:rsidRDefault="005C423E" w:rsidP="00434202">
      <w:pPr>
        <w:shd w:val="clear" w:color="auto" w:fill="D9D9D9"/>
        <w:spacing w:line="251" w:lineRule="atLeast"/>
        <w:ind w:firstLine="547"/>
        <w:rPr>
          <w:rFonts w:ascii="Times New Roman" w:hAnsi="Times New Roman"/>
          <w:color w:val="000000"/>
        </w:rPr>
      </w:pPr>
      <w:r>
        <w:rPr>
          <w:rFonts w:ascii="Times New Roman" w:hAnsi="Times New Roman"/>
          <w:color w:val="000000"/>
        </w:rPr>
        <w:t xml:space="preserve">  2.12.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п.2.1.2.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2.1.2.2..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5C423E" w:rsidRDefault="005C423E" w:rsidP="00434202">
      <w:pPr>
        <w:pStyle w:val="NormalWeb"/>
        <w:spacing w:before="0" w:after="0"/>
        <w:ind w:firstLine="567"/>
        <w:jc w:val="both"/>
        <w:rPr>
          <w:rFonts w:ascii="Times New Roman" w:hAnsi="Times New Roman" w:cs="Times New Roman"/>
          <w:lang w:eastAsia="en-US"/>
        </w:rPr>
      </w:pPr>
      <w:r>
        <w:rPr>
          <w:rFonts w:ascii="Times New Roman" w:hAnsi="Times New Roman" w:cs="Times New Roman"/>
        </w:rPr>
        <w:t>2.13. И</w:t>
      </w:r>
      <w:r>
        <w:rPr>
          <w:rFonts w:ascii="Times New Roman" w:hAnsi="Times New Roman" w:cs="Times New Roman"/>
          <w:lang w:eastAsia="en-US"/>
        </w:rPr>
        <w:t>нформация</w:t>
      </w:r>
      <w:r w:rsidRPr="005D0CE5">
        <w:rPr>
          <w:rFonts w:ascii="Times New Roman" w:hAnsi="Times New Roman" w:cs="Times New Roman"/>
          <w:lang w:eastAsia="en-US"/>
        </w:rPr>
        <w:t xml:space="preserve"> о плановых и внеплановых проверках юридических лиц и индивидуальных предпринимателей, проводимых в соот</w:t>
      </w:r>
      <w:r>
        <w:rPr>
          <w:rFonts w:ascii="Times New Roman" w:hAnsi="Times New Roman" w:cs="Times New Roman"/>
          <w:lang w:eastAsia="en-US"/>
        </w:rPr>
        <w:t xml:space="preserve">ветствии с Федеральным законом  от </w:t>
      </w:r>
      <w:r>
        <w:rPr>
          <w:rFonts w:ascii="Times New Roman" w:hAnsi="Times New Roman" w:cs="Times New Roman"/>
          <w:color w:val="000000"/>
          <w:lang w:eastAsia="en-US"/>
        </w:rPr>
        <w:t>26.12.2008 г. № 294-ФЗ</w:t>
      </w:r>
      <w:r>
        <w:rPr>
          <w:rFonts w:ascii="Times New Roman" w:hAnsi="Times New Roman" w:cs="Times New Roman"/>
          <w:lang w:eastAsia="en-US"/>
        </w:rPr>
        <w:t xml:space="preserve"> «</w:t>
      </w:r>
      <w:r w:rsidRPr="005D0CE5">
        <w:rPr>
          <w:rFonts w:ascii="Times New Roman" w:hAnsi="Times New Roman" w:cs="Times New Roman"/>
          <w:lang w:eastAsia="en-US"/>
        </w:rPr>
        <w:t>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hAnsi="Times New Roman" w:cs="Times New Roman"/>
          <w:lang w:eastAsia="en-US"/>
        </w:rPr>
        <w:t xml:space="preserve"> контроля»</w:t>
      </w:r>
      <w:r w:rsidRPr="005D0CE5">
        <w:rPr>
          <w:rFonts w:ascii="Times New Roman" w:hAnsi="Times New Roman" w:cs="Times New Roman"/>
          <w:lang w:eastAsia="en-US"/>
        </w:rPr>
        <w:t>, об их результатах и о принятых мерах по пресечению и (или) устранению п</w:t>
      </w:r>
      <w:r>
        <w:rPr>
          <w:rFonts w:ascii="Times New Roman" w:hAnsi="Times New Roman" w:cs="Times New Roman"/>
          <w:lang w:eastAsia="en-US"/>
        </w:rPr>
        <w:t>оследствий выявленных нарушений, размещается органом муниципального земельного контроля в едином реестре проверок в порядке, установленном Правительством Российской Федерации.»;</w:t>
      </w:r>
    </w:p>
    <w:p w:rsidR="005C423E" w:rsidRDefault="005C423E" w:rsidP="00434202">
      <w:pPr>
        <w:pStyle w:val="NormalWeb"/>
        <w:spacing w:before="0" w:after="0"/>
        <w:ind w:firstLine="567"/>
        <w:jc w:val="both"/>
        <w:rPr>
          <w:rFonts w:ascii="Times New Roman" w:hAnsi="Times New Roman" w:cs="Times New Roman"/>
          <w:color w:val="000000"/>
          <w:lang w:eastAsia="en-US"/>
        </w:rPr>
      </w:pPr>
      <w:r>
        <w:rPr>
          <w:rFonts w:ascii="Times New Roman" w:hAnsi="Times New Roman" w:cs="Times New Roman"/>
          <w:color w:val="000000"/>
          <w:lang w:eastAsia="en-US"/>
        </w:rPr>
        <w:t>2.14.</w:t>
      </w:r>
      <w:r w:rsidRPr="00C47B35">
        <w:rPr>
          <w:rFonts w:ascii="Times New Roman" w:hAnsi="Times New Roman" w:cs="Times New Roman"/>
          <w:color w:val="000000"/>
          <w:lang w:eastAsia="en-US"/>
        </w:rPr>
        <w:t xml:space="preserve"> </w:t>
      </w:r>
      <w:r>
        <w:rPr>
          <w:rFonts w:ascii="Times New Roman" w:hAnsi="Times New Roman" w:cs="Times New Roman"/>
          <w:color w:val="000000"/>
          <w:lang w:eastAsia="en-US"/>
        </w:rPr>
        <w:t xml:space="preserve">Орган муниципального земельного контроля </w:t>
      </w:r>
      <w:r w:rsidRPr="00C47B35">
        <w:rPr>
          <w:rFonts w:ascii="Times New Roman" w:hAnsi="Times New Roman" w:cs="Times New Roman"/>
          <w:color w:val="000000"/>
          <w:lang w:eastAsia="en-US"/>
        </w:rPr>
        <w:t xml:space="preserve">при организации </w:t>
      </w:r>
      <w:r>
        <w:rPr>
          <w:rFonts w:ascii="Times New Roman" w:hAnsi="Times New Roman" w:cs="Times New Roman"/>
          <w:color w:val="000000"/>
          <w:lang w:eastAsia="en-US"/>
        </w:rPr>
        <w:t>и проведении проверок запрашивает и получае</w:t>
      </w:r>
      <w:r w:rsidRPr="00C47B35">
        <w:rPr>
          <w:rFonts w:ascii="Times New Roman" w:hAnsi="Times New Roman" w:cs="Times New Roman"/>
          <w:color w:val="000000"/>
          <w:lang w:eastAsia="en-US"/>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C423E" w:rsidRDefault="005C423E" w:rsidP="00434202">
      <w:pPr>
        <w:pStyle w:val="NormalWeb"/>
        <w:spacing w:before="0" w:after="0"/>
        <w:ind w:firstLine="567"/>
        <w:jc w:val="both"/>
        <w:rPr>
          <w:rFonts w:ascii="Times New Roman" w:hAnsi="Times New Roman" w:cs="Times New Roman"/>
          <w:color w:val="000000"/>
          <w:lang w:eastAsia="en-US"/>
        </w:rPr>
      </w:pPr>
      <w:r>
        <w:rPr>
          <w:rFonts w:ascii="Times New Roman" w:hAnsi="Times New Roman" w:cs="Times New Roman"/>
          <w:color w:val="000000"/>
          <w:lang w:eastAsia="en-US"/>
        </w:rPr>
        <w:t xml:space="preserve">2.15 </w:t>
      </w:r>
      <w:r w:rsidRPr="00C47B35">
        <w:rPr>
          <w:rFonts w:ascii="Times New Roman" w:hAnsi="Times New Roman" w:cs="Times New Roman"/>
          <w:color w:val="000000"/>
          <w:lang w:eastAsia="en-US"/>
        </w:rPr>
        <w:t>Запрос документов и (или) информации, содержащих сведения, составляющие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C423E" w:rsidRDefault="005C423E" w:rsidP="00434202">
      <w:pPr>
        <w:pStyle w:val="NormalWeb"/>
        <w:spacing w:before="0" w:after="0"/>
        <w:ind w:firstLine="567"/>
        <w:jc w:val="both"/>
        <w:rPr>
          <w:rFonts w:ascii="Times New Roman" w:hAnsi="Times New Roman" w:cs="Times New Roman"/>
          <w:color w:val="000000"/>
          <w:lang w:eastAsia="en-US"/>
        </w:rPr>
      </w:pPr>
      <w:r>
        <w:rPr>
          <w:rFonts w:ascii="Times New Roman" w:hAnsi="Times New Roman" w:cs="Times New Roman"/>
          <w:color w:val="000000"/>
          <w:lang w:eastAsia="en-US"/>
        </w:rPr>
        <w:t xml:space="preserve">2.16 </w:t>
      </w:r>
      <w:r w:rsidRPr="00C47B35">
        <w:rPr>
          <w:rFonts w:ascii="Times New Roman" w:hAnsi="Times New Roman" w:cs="Times New Roman"/>
          <w:color w:val="000000"/>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r>
        <w:rPr>
          <w:rFonts w:ascii="Times New Roman" w:hAnsi="Times New Roman" w:cs="Times New Roman"/>
          <w:color w:val="000000"/>
          <w:lang w:eastAsia="en-US"/>
        </w:rPr>
        <w:t xml:space="preserve"> от 26.12.2008 г. № 294-ФЗ</w:t>
      </w:r>
      <w:r w:rsidRPr="00C47B35">
        <w:rPr>
          <w:rFonts w:ascii="Times New Roman" w:hAnsi="Times New Roman" w:cs="Times New Roman"/>
          <w:color w:val="000000"/>
          <w:lang w:eastAsia="en-US"/>
        </w:rPr>
        <w:t xml:space="preserve">, осуществляются с учетом требований </w:t>
      </w:r>
      <w:r w:rsidRPr="005A7402">
        <w:rPr>
          <w:rFonts w:ascii="Times New Roman" w:hAnsi="Times New Roman" w:cs="Times New Roman"/>
          <w:color w:val="auto"/>
          <w:lang w:eastAsia="en-US"/>
        </w:rPr>
        <w:t xml:space="preserve">законодательства </w:t>
      </w:r>
      <w:r w:rsidRPr="00C47B35">
        <w:rPr>
          <w:rFonts w:ascii="Times New Roman" w:hAnsi="Times New Roman" w:cs="Times New Roman"/>
          <w:color w:val="000000"/>
          <w:lang w:eastAsia="en-US"/>
        </w:rPr>
        <w:t>Российской Федерации о государственной и иной охраняемой законом тайне.</w:t>
      </w:r>
      <w:r>
        <w:rPr>
          <w:rFonts w:ascii="Times New Roman" w:hAnsi="Times New Roman" w:cs="Times New Roman"/>
          <w:color w:val="000000"/>
          <w:lang w:eastAsia="en-US"/>
        </w:rPr>
        <w:t>».</w:t>
      </w:r>
    </w:p>
    <w:p w:rsidR="005C423E" w:rsidRPr="005D0CE5" w:rsidRDefault="005C423E" w:rsidP="00434202">
      <w:pPr>
        <w:pStyle w:val="NormalWeb"/>
        <w:spacing w:before="0" w:after="0"/>
        <w:ind w:firstLine="567"/>
        <w:jc w:val="both"/>
        <w:rPr>
          <w:rFonts w:ascii="Times New Roman" w:hAnsi="Times New Roman" w:cs="Times New Roman"/>
        </w:rPr>
      </w:pPr>
    </w:p>
    <w:p w:rsidR="005C423E" w:rsidRDefault="005C423E" w:rsidP="00434202">
      <w:pPr>
        <w:rPr>
          <w:rFonts w:ascii="Times New Roman" w:hAnsi="Times New Roman"/>
          <w:color w:val="000000"/>
        </w:rPr>
      </w:pPr>
    </w:p>
    <w:p w:rsidR="005C423E" w:rsidRPr="00616510" w:rsidRDefault="005C423E" w:rsidP="00DD55B7">
      <w:pPr>
        <w:shd w:val="clear" w:color="auto" w:fill="E0E0E0"/>
        <w:rPr>
          <w:rFonts w:ascii="Times New Roman" w:hAnsi="Times New Roman" w:cs="Times New Roman"/>
        </w:rPr>
      </w:pPr>
      <w:r>
        <w:rPr>
          <w:rFonts w:ascii="Times New Roman" w:hAnsi="Times New Roman" w:cs="Times New Roman"/>
        </w:rPr>
        <w:t>2.17</w:t>
      </w:r>
      <w:r w:rsidRPr="00616510">
        <w:rPr>
          <w:rFonts w:ascii="Times New Roman" w:hAnsi="Times New Roman" w:cs="Times New Roman"/>
        </w:rPr>
        <w:t>.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Администрации о проведении проверки, заверенной печатью уполномоченного органа:</w:t>
      </w:r>
    </w:p>
    <w:p w:rsidR="005C423E" w:rsidRDefault="005C423E" w:rsidP="0025364D">
      <w:pPr>
        <w:shd w:val="clear" w:color="auto" w:fill="E0E0E0"/>
        <w:rPr>
          <w:color w:val="000000"/>
          <w:shd w:val="clear" w:color="auto" w:fill="FFFFFF"/>
        </w:rPr>
      </w:pPr>
      <w:r w:rsidRPr="00DD55B7">
        <w:rPr>
          <w:rStyle w:val="apple-converted-space"/>
          <w:rFonts w:ascii="Times New Roman" w:hAnsi="Times New Roman"/>
          <w:color w:val="000000"/>
          <w:sz w:val="22"/>
          <w:szCs w:val="22"/>
          <w:shd w:val="clear" w:color="auto" w:fill="E0E0E0"/>
        </w:rPr>
        <w:t>  </w:t>
      </w:r>
      <w:r w:rsidRPr="00DD55B7">
        <w:rPr>
          <w:rFonts w:ascii="Times New Roman" w:hAnsi="Times New Roman" w:cs="Times New Roman"/>
          <w:color w:val="000000"/>
          <w:sz w:val="22"/>
          <w:szCs w:val="22"/>
          <w:shd w:val="clear" w:color="auto" w:fill="E0E0E0"/>
        </w:rPr>
        <w:t>при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w:t>
      </w:r>
      <w:r w:rsidRPr="00292A61">
        <w:rPr>
          <w:rFonts w:ascii="Times New Roman" w:hAnsi="Times New Roman" w:cs="Times New Roman"/>
          <w:color w:val="000000"/>
          <w:sz w:val="22"/>
          <w:szCs w:val="22"/>
          <w:shd w:val="clear" w:color="auto" w:fill="FFFFFF"/>
        </w:rPr>
        <w:t xml:space="preserve"> способом</w:t>
      </w:r>
      <w:r>
        <w:rPr>
          <w:color w:val="000000"/>
          <w:shd w:val="clear" w:color="auto" w:fill="FFFFFF"/>
        </w:rPr>
        <w:t>.</w:t>
      </w:r>
    </w:p>
    <w:p w:rsidR="005C423E" w:rsidRPr="008C53D2" w:rsidRDefault="005C423E" w:rsidP="0025364D">
      <w:pPr>
        <w:widowControl/>
        <w:shd w:val="clear" w:color="auto" w:fill="E0E0E0"/>
        <w:autoSpaceDE/>
        <w:autoSpaceDN/>
        <w:adjustRightInd/>
        <w:spacing w:line="290" w:lineRule="atLeast"/>
        <w:ind w:firstLine="547"/>
        <w:rPr>
          <w:rFonts w:ascii="Times New Roman" w:hAnsi="Times New Roman" w:cs="Times New Roman"/>
          <w:color w:val="000000"/>
          <w:sz w:val="22"/>
          <w:szCs w:val="22"/>
        </w:rPr>
      </w:pPr>
      <w:r w:rsidRPr="008C53D2">
        <w:rPr>
          <w:rFonts w:ascii="Times New Roman" w:hAnsi="Times New Roman" w:cs="Times New Roman"/>
          <w:color w:val="000000"/>
          <w:sz w:val="22"/>
          <w:szCs w:val="22"/>
        </w:rPr>
        <w:t>О проведении внеплановой выездной проверки, за исключением внеплановой выездной проверки, основания проведения которой указан</w:t>
      </w:r>
      <w:r>
        <w:rPr>
          <w:rFonts w:ascii="Times New Roman" w:hAnsi="Times New Roman" w:cs="Times New Roman"/>
          <w:color w:val="000000"/>
          <w:sz w:val="22"/>
          <w:szCs w:val="22"/>
        </w:rPr>
        <w:t>ы  в п.2.1.2.2.</w:t>
      </w:r>
      <w:r w:rsidRPr="008C53D2">
        <w:rPr>
          <w:rFonts w:ascii="Times New Roman" w:hAnsi="Times New Roman" w:cs="Times New Roman"/>
          <w:color w:val="000000"/>
          <w:sz w:val="22"/>
          <w:szCs w:val="22"/>
        </w:rPr>
        <w:t>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C423E" w:rsidRPr="008C53D2" w:rsidRDefault="005C423E" w:rsidP="008C53D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0" w:name="dst259"/>
      <w:bookmarkEnd w:id="0"/>
      <w:r>
        <w:rPr>
          <w:rFonts w:ascii="Times New Roman" w:hAnsi="Times New Roman" w:cs="Times New Roman"/>
          <w:color w:val="000000"/>
          <w:sz w:val="22"/>
          <w:szCs w:val="22"/>
        </w:rPr>
        <w:t>2.18.</w:t>
      </w:r>
      <w:r w:rsidRPr="008C53D2">
        <w:rPr>
          <w:rFonts w:ascii="Times New Roman" w:hAnsi="Times New Roman" w:cs="Times New Roman"/>
          <w:color w:val="000000"/>
          <w:sz w:val="22"/>
          <w:szCs w:val="22"/>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423E" w:rsidRPr="008C53D2" w:rsidRDefault="005C423E" w:rsidP="008C53D2">
      <w:pPr>
        <w:widowControl/>
        <w:shd w:val="clear" w:color="auto" w:fill="FFFFFF"/>
        <w:autoSpaceDE/>
        <w:autoSpaceDN/>
        <w:adjustRightInd/>
        <w:spacing w:line="266" w:lineRule="atLeast"/>
        <w:ind w:firstLine="0"/>
        <w:rPr>
          <w:rFonts w:ascii="Times New Roman" w:hAnsi="Times New Roman" w:cs="Times New Roman"/>
          <w:color w:val="000000"/>
          <w:sz w:val="22"/>
          <w:szCs w:val="22"/>
        </w:rPr>
      </w:pPr>
      <w:r w:rsidRPr="008C53D2">
        <w:rPr>
          <w:rFonts w:ascii="Times New Roman" w:hAnsi="Times New Roman" w:cs="Times New Roman"/>
          <w:color w:val="000000"/>
          <w:sz w:val="22"/>
          <w:szCs w:val="22"/>
        </w:rPr>
        <w:t>(в ред. Федеральных законов от 25.06.2012 </w:t>
      </w:r>
      <w:hyperlink r:id="rId8" w:anchor="dst100310" w:history="1">
        <w:r w:rsidRPr="008C53D2">
          <w:rPr>
            <w:rFonts w:ascii="Times New Roman" w:hAnsi="Times New Roman" w:cs="Times New Roman"/>
            <w:color w:val="666699"/>
            <w:sz w:val="22"/>
            <w:szCs w:val="22"/>
          </w:rPr>
          <w:t>N 93-ФЗ</w:t>
        </w:r>
      </w:hyperlink>
      <w:r w:rsidRPr="008C53D2">
        <w:rPr>
          <w:rFonts w:ascii="Times New Roman" w:hAnsi="Times New Roman" w:cs="Times New Roman"/>
          <w:color w:val="000000"/>
          <w:sz w:val="22"/>
          <w:szCs w:val="22"/>
        </w:rPr>
        <w:t>, от 01.05.2016 </w:t>
      </w:r>
      <w:hyperlink r:id="rId9" w:anchor="dst100015" w:history="1">
        <w:r w:rsidRPr="008C53D2">
          <w:rPr>
            <w:rFonts w:ascii="Times New Roman" w:hAnsi="Times New Roman" w:cs="Times New Roman"/>
            <w:color w:val="666699"/>
            <w:sz w:val="22"/>
            <w:szCs w:val="22"/>
          </w:rPr>
          <w:t>N 127-ФЗ</w:t>
        </w:r>
      </w:hyperlink>
      <w:r w:rsidRPr="008C53D2">
        <w:rPr>
          <w:rFonts w:ascii="Times New Roman" w:hAnsi="Times New Roman" w:cs="Times New Roman"/>
          <w:color w:val="000000"/>
          <w:sz w:val="22"/>
          <w:szCs w:val="22"/>
        </w:rPr>
        <w:t>)</w:t>
      </w:r>
    </w:p>
    <w:p w:rsidR="005C423E" w:rsidRPr="008C53D2" w:rsidRDefault="005C423E" w:rsidP="008C53D2">
      <w:pPr>
        <w:widowControl/>
        <w:shd w:val="clear" w:color="auto" w:fill="FFFFFF"/>
        <w:autoSpaceDE/>
        <w:autoSpaceDN/>
        <w:adjustRightInd/>
        <w:spacing w:line="266" w:lineRule="atLeast"/>
        <w:ind w:firstLine="0"/>
        <w:rPr>
          <w:rFonts w:ascii="Times New Roman" w:hAnsi="Times New Roman" w:cs="Times New Roman"/>
          <w:color w:val="333333"/>
          <w:sz w:val="22"/>
          <w:szCs w:val="22"/>
        </w:rPr>
      </w:pPr>
      <w:r w:rsidRPr="008C53D2">
        <w:rPr>
          <w:rFonts w:ascii="Times New Roman" w:hAnsi="Times New Roman" w:cs="Times New Roman"/>
          <w:color w:val="333333"/>
          <w:sz w:val="22"/>
          <w:szCs w:val="22"/>
        </w:rPr>
        <w:t>(см. текст в предыдущей редакции)</w:t>
      </w:r>
    </w:p>
    <w:p w:rsidR="005C423E" w:rsidRPr="008C53D2" w:rsidRDefault="005C423E" w:rsidP="008C53D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1" w:name="dst100154"/>
      <w:bookmarkEnd w:id="1"/>
      <w:r>
        <w:rPr>
          <w:rFonts w:ascii="Times New Roman" w:hAnsi="Times New Roman" w:cs="Times New Roman"/>
          <w:color w:val="000000"/>
          <w:sz w:val="22"/>
          <w:szCs w:val="22"/>
        </w:rPr>
        <w:t>2.19</w:t>
      </w:r>
      <w:r w:rsidRPr="008C53D2">
        <w:rPr>
          <w:rFonts w:ascii="Times New Roman" w:hAnsi="Times New Roman" w:cs="Times New Roman"/>
          <w:color w:val="000000"/>
          <w:sz w:val="22"/>
          <w:szCs w:val="22"/>
        </w:rPr>
        <w:t>.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423E" w:rsidRPr="008C53D2" w:rsidRDefault="005C423E" w:rsidP="00434202">
      <w:pPr>
        <w:rPr>
          <w:rFonts w:ascii="Times New Roman" w:hAnsi="Times New Roman" w:cs="Times New Roman"/>
          <w:color w:val="000000"/>
          <w:sz w:val="22"/>
          <w:szCs w:val="22"/>
          <w:shd w:val="clear" w:color="auto" w:fill="FFFFFF"/>
        </w:rPr>
      </w:pPr>
    </w:p>
    <w:p w:rsidR="005C423E" w:rsidRPr="00616510" w:rsidRDefault="005C423E" w:rsidP="00434202">
      <w:pPr>
        <w:rPr>
          <w:rFonts w:ascii="Times New Roman" w:hAnsi="Times New Roman" w:cs="Times New Roman"/>
        </w:rPr>
      </w:pPr>
      <w:r>
        <w:rPr>
          <w:rFonts w:ascii="Times New Roman" w:hAnsi="Times New Roman" w:cs="Times New Roman"/>
        </w:rPr>
        <w:t>2.20</w:t>
      </w:r>
      <w:r w:rsidRPr="00616510">
        <w:rPr>
          <w:rFonts w:ascii="Times New Roman" w:hAnsi="Times New Roman" w:cs="Times New Roman"/>
        </w:rPr>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sub_32122" w:history="1">
        <w:r>
          <w:rPr>
            <w:rStyle w:val="a0"/>
            <w:rFonts w:ascii="Times New Roman" w:hAnsi="Times New Roman"/>
            <w:b w:val="0"/>
            <w:color w:val="auto"/>
          </w:rPr>
          <w:t>подпункте</w:t>
        </w:r>
        <w:r w:rsidRPr="00B86621">
          <w:rPr>
            <w:rStyle w:val="a0"/>
            <w:rFonts w:ascii="Times New Roman" w:hAnsi="Times New Roman"/>
            <w:b w:val="0"/>
            <w:color w:val="auto"/>
            <w:shd w:val="clear" w:color="auto" w:fill="FFFFFF"/>
          </w:rPr>
          <w:t xml:space="preserve"> 2.1.2.3.</w:t>
        </w:r>
        <w:r w:rsidRPr="00975E16">
          <w:rPr>
            <w:rStyle w:val="a0"/>
            <w:rFonts w:ascii="Times New Roman" w:hAnsi="Times New Roman"/>
            <w:b w:val="0"/>
            <w:color w:val="auto"/>
          </w:rPr>
          <w:t xml:space="preserve"> пункта 2.1. главы 2 раздела III</w:t>
        </w:r>
      </w:hyperlink>
      <w:r w:rsidRPr="00616510">
        <w:rPr>
          <w:rFonts w:ascii="Times New Roman" w:hAnsi="Times New Roman" w:cs="Times New Roman"/>
        </w:rPr>
        <w:t xml:space="preserve"> настоящего административного регламента, после согласования с органами прокуратуры.</w:t>
      </w:r>
    </w:p>
    <w:p w:rsidR="005C423E" w:rsidRPr="00616510" w:rsidRDefault="005C423E" w:rsidP="00D86A8A">
      <w:pPr>
        <w:shd w:val="clear" w:color="auto" w:fill="FFFFFF"/>
        <w:rPr>
          <w:rFonts w:ascii="Times New Roman" w:hAnsi="Times New Roman" w:cs="Times New Roman"/>
        </w:rPr>
      </w:pPr>
      <w:r w:rsidRPr="00616510">
        <w:rPr>
          <w:rFonts w:ascii="Times New Roman" w:hAnsi="Times New Roman" w:cs="Times New Roman"/>
        </w:rPr>
        <w:t xml:space="preserve">В день подписания распоряжения Администрации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прокуратуру Ольхонского района заявление о согласовании проведения внеплановой выездной проверки по типовой </w:t>
      </w:r>
      <w:r w:rsidRPr="00616510">
        <w:rPr>
          <w:rStyle w:val="a0"/>
          <w:rFonts w:ascii="Times New Roman" w:hAnsi="Times New Roman"/>
          <w:b w:val="0"/>
          <w:color w:val="auto"/>
        </w:rPr>
        <w:t>форме</w:t>
      </w:r>
      <w:r w:rsidRPr="00616510">
        <w:rPr>
          <w:rFonts w:ascii="Times New Roman" w:hAnsi="Times New Roman" w:cs="Times New Roman"/>
        </w:rPr>
        <w:t xml:space="preserve">, утвержденной </w:t>
      </w:r>
      <w:r w:rsidRPr="00616510">
        <w:rPr>
          <w:rStyle w:val="a0"/>
          <w:rFonts w:ascii="Times New Roman" w:hAnsi="Times New Roman"/>
          <w:b w:val="0"/>
          <w:color w:val="auto"/>
        </w:rPr>
        <w:t>приказом</w:t>
      </w:r>
      <w:r w:rsidRPr="00616510">
        <w:rPr>
          <w:rFonts w:ascii="Times New Roman" w:hAnsi="Times New Roman" w:cs="Times New Roman"/>
        </w:rPr>
        <w:t xml:space="preserve"> Министерства экономического развития Российской Федерации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2.</w:t>
      </w:r>
      <w:r>
        <w:rPr>
          <w:rFonts w:ascii="Times New Roman" w:hAnsi="Times New Roman" w:cs="Times New Roman"/>
        </w:rPr>
        <w:t>21</w:t>
      </w:r>
      <w:r w:rsidRPr="00616510">
        <w:rPr>
          <w:rFonts w:ascii="Times New Roman" w:hAnsi="Times New Roman" w:cs="Times New Roman"/>
        </w:rPr>
        <w:t>.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5C423E" w:rsidRPr="00616510" w:rsidRDefault="005C423E" w:rsidP="00434202">
      <w:pPr>
        <w:rPr>
          <w:rFonts w:ascii="Times New Roman" w:hAnsi="Times New Roman" w:cs="Times New Roman"/>
        </w:rPr>
      </w:pPr>
      <w:r w:rsidRPr="00616510">
        <w:rPr>
          <w:rFonts w:ascii="Times New Roman" w:hAnsi="Times New Roman" w:cs="Times New Roman"/>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администрации поселения об отмене распоряжения о проведении проверки.</w:t>
      </w:r>
    </w:p>
    <w:p w:rsidR="005C423E" w:rsidRPr="00616510" w:rsidRDefault="005C423E" w:rsidP="00434202">
      <w:pPr>
        <w:rPr>
          <w:rFonts w:ascii="Times New Roman" w:hAnsi="Times New Roman" w:cs="Times New Roman"/>
        </w:rPr>
      </w:pPr>
      <w:r>
        <w:rPr>
          <w:rFonts w:ascii="Times New Roman" w:hAnsi="Times New Roman" w:cs="Times New Roman"/>
        </w:rPr>
        <w:t>2.22</w:t>
      </w:r>
      <w:r w:rsidRPr="00616510">
        <w:rPr>
          <w:rFonts w:ascii="Times New Roman" w:hAnsi="Times New Roman" w:cs="Times New Roman"/>
        </w:rPr>
        <w:t xml:space="preserve">. Если основанием для проведения внеплановой выездной проверки являются обстоятельства, указанные в </w:t>
      </w:r>
      <w:r>
        <w:rPr>
          <w:rStyle w:val="a0"/>
          <w:rFonts w:ascii="Times New Roman" w:hAnsi="Times New Roman"/>
          <w:b w:val="0"/>
          <w:color w:val="auto"/>
        </w:rPr>
        <w:t>подпункте б) подпункта 2.1.2.</w:t>
      </w:r>
      <w:r w:rsidRPr="00D86A8A">
        <w:rPr>
          <w:rStyle w:val="a0"/>
          <w:rFonts w:ascii="Times New Roman" w:hAnsi="Times New Roman"/>
          <w:b w:val="0"/>
          <w:color w:val="auto"/>
          <w:shd w:val="clear" w:color="auto" w:fill="FFFFFF"/>
        </w:rPr>
        <w:t>2</w:t>
      </w:r>
      <w:r w:rsidRPr="00975E16">
        <w:rPr>
          <w:rStyle w:val="a0"/>
          <w:rFonts w:ascii="Times New Roman" w:hAnsi="Times New Roman"/>
          <w:b w:val="0"/>
          <w:color w:val="auto"/>
        </w:rPr>
        <w:t xml:space="preserve">. пункта </w:t>
      </w:r>
      <w:r w:rsidRPr="00D86A8A">
        <w:rPr>
          <w:rStyle w:val="a0"/>
          <w:rFonts w:ascii="Times New Roman" w:hAnsi="Times New Roman"/>
          <w:b w:val="0"/>
          <w:color w:val="auto"/>
          <w:shd w:val="clear" w:color="auto" w:fill="FFFFFF"/>
        </w:rPr>
        <w:t>2.1.2</w:t>
      </w:r>
      <w:r w:rsidRPr="00975E16">
        <w:rPr>
          <w:rStyle w:val="a0"/>
          <w:rFonts w:ascii="Times New Roman" w:hAnsi="Times New Roman"/>
          <w:b w:val="0"/>
          <w:color w:val="auto"/>
        </w:rPr>
        <w:t xml:space="preserve"> главы 2 раздела III</w:t>
      </w:r>
      <w:r w:rsidRPr="00975E16">
        <w:rPr>
          <w:rFonts w:ascii="Times New Roman" w:hAnsi="Times New Roman" w:cs="Times New Roman"/>
          <w:b/>
        </w:rPr>
        <w:t xml:space="preserve"> </w:t>
      </w:r>
      <w:r w:rsidRPr="00616510">
        <w:rPr>
          <w:rFonts w:ascii="Times New Roman" w:hAnsi="Times New Roman" w:cs="Times New Roman"/>
        </w:rPr>
        <w:t>настоящего административного регламента, и (или) обнаружение нарушений обязательных требований и требований, установленных муниц</w:t>
      </w:r>
      <w:r>
        <w:rPr>
          <w:rFonts w:ascii="Times New Roman" w:hAnsi="Times New Roman" w:cs="Times New Roman"/>
        </w:rPr>
        <w:t>ипальными правовыми актами Бугульдей</w:t>
      </w:r>
      <w:r w:rsidRPr="00616510">
        <w:rPr>
          <w:rFonts w:ascii="Times New Roman" w:hAnsi="Times New Roman" w:cs="Times New Roman"/>
        </w:rPr>
        <w:t>ского муниципального образования по вопросам использова</w:t>
      </w:r>
      <w:r>
        <w:rPr>
          <w:rFonts w:ascii="Times New Roman" w:hAnsi="Times New Roman" w:cs="Times New Roman"/>
        </w:rPr>
        <w:t>ния земель на территории Бугульдей</w:t>
      </w:r>
      <w:r w:rsidRPr="00616510">
        <w:rPr>
          <w:rFonts w:ascii="Times New Roman" w:hAnsi="Times New Roman" w:cs="Times New Roman"/>
        </w:rPr>
        <w:t>ского муниципального образования,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5C423E" w:rsidRPr="00616510" w:rsidRDefault="005C423E" w:rsidP="00434202">
      <w:pPr>
        <w:rPr>
          <w:rFonts w:ascii="Times New Roman" w:hAnsi="Times New Roman" w:cs="Times New Roman"/>
        </w:rPr>
      </w:pPr>
      <w:r w:rsidRPr="00616510">
        <w:rPr>
          <w:rFonts w:ascii="Times New Roman" w:hAnsi="Times New Roman" w:cs="Times New Roman"/>
        </w:rPr>
        <w:t>- заявление о согласовании уполномоченным органом с органами прокуратуры проведения внеплановой выездной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 копия распоряжения Администрации о проведении внеплановой выездной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 документы, содержащие сведения, послужившие основанием для проведения внеплановой выездной проверки.</w:t>
      </w:r>
    </w:p>
    <w:p w:rsidR="005C423E" w:rsidRPr="00616510" w:rsidRDefault="005C423E" w:rsidP="00434202">
      <w:pPr>
        <w:rPr>
          <w:rFonts w:ascii="Times New Roman" w:hAnsi="Times New Roman" w:cs="Times New Roman"/>
        </w:rPr>
      </w:pPr>
      <w:r>
        <w:rPr>
          <w:rFonts w:ascii="Times New Roman" w:hAnsi="Times New Roman" w:cs="Times New Roman"/>
        </w:rPr>
        <w:t>2.23</w:t>
      </w:r>
      <w:r w:rsidRPr="00616510">
        <w:rPr>
          <w:rFonts w:ascii="Times New Roman" w:hAnsi="Times New Roman" w:cs="Times New Roman"/>
        </w:rPr>
        <w:t>. Если в результате деятельности гражданина,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423E" w:rsidRPr="00616510" w:rsidRDefault="005C423E" w:rsidP="00434202">
      <w:pPr>
        <w:rPr>
          <w:rFonts w:ascii="Times New Roman" w:hAnsi="Times New Roman" w:cs="Times New Roman"/>
        </w:rPr>
      </w:pPr>
      <w:r>
        <w:rPr>
          <w:rFonts w:ascii="Times New Roman" w:hAnsi="Times New Roman" w:cs="Times New Roman"/>
        </w:rPr>
        <w:t>2.24</w:t>
      </w:r>
      <w:r w:rsidRPr="00616510">
        <w:rPr>
          <w:rFonts w:ascii="Times New Roman" w:hAnsi="Times New Roman" w:cs="Times New Roman"/>
        </w:rPr>
        <w:t>. Результатом административной процедуры является завершение подготовки к проведению проверки.</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3. Проведение проверки (документарной, выездной)</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3.1. Основанием для начала административной процедуры является распоряжение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3.2. Муниципальный земельны</w:t>
      </w:r>
      <w:r>
        <w:rPr>
          <w:rFonts w:ascii="Times New Roman" w:hAnsi="Times New Roman" w:cs="Times New Roman"/>
        </w:rPr>
        <w:t>й контроль на территории Бугульдей</w:t>
      </w:r>
      <w:r w:rsidRPr="00616510">
        <w:rPr>
          <w:rFonts w:ascii="Times New Roman" w:hAnsi="Times New Roman" w:cs="Times New Roman"/>
        </w:rPr>
        <w:t>ского муниципального образования осуществляется в форме плановых и внеплановых проверок посредством документарных и выездных проверок.</w:t>
      </w:r>
    </w:p>
    <w:p w:rsidR="005C423E" w:rsidRPr="00616510" w:rsidRDefault="005C423E" w:rsidP="00434202">
      <w:pPr>
        <w:rPr>
          <w:rFonts w:ascii="Times New Roman" w:hAnsi="Times New Roman" w:cs="Times New Roman"/>
        </w:rPr>
      </w:pPr>
      <w:r w:rsidRPr="00616510">
        <w:rPr>
          <w:rFonts w:ascii="Times New Roman" w:hAnsi="Times New Roman" w:cs="Times New Roman"/>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5C423E" w:rsidRPr="00616510" w:rsidRDefault="005C423E" w:rsidP="00434202">
      <w:pPr>
        <w:rPr>
          <w:rFonts w:ascii="Times New Roman" w:hAnsi="Times New Roman" w:cs="Times New Roman"/>
        </w:rPr>
      </w:pPr>
      <w:r w:rsidRPr="00616510">
        <w:rPr>
          <w:rFonts w:ascii="Times New Roman" w:hAnsi="Times New Roman" w:cs="Times New Roman"/>
        </w:rPr>
        <w:t>3.3.1. Документарная проверка (плановая, внеплановая) проводится по месту нахождения уполномоченного органа.</w:t>
      </w:r>
    </w:p>
    <w:p w:rsidR="005C423E" w:rsidRPr="00616510" w:rsidRDefault="005C423E" w:rsidP="00434202">
      <w:pPr>
        <w:rPr>
          <w:rFonts w:ascii="Times New Roman" w:hAnsi="Times New Roman" w:cs="Times New Roman"/>
        </w:rPr>
      </w:pPr>
      <w:r w:rsidRPr="00616510">
        <w:rPr>
          <w:rFonts w:ascii="Times New Roman" w:hAnsi="Times New Roman" w:cs="Times New Roman"/>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3.3.2. Если достоверность сведений, содержащихся в документах, имеющихся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5C423E" w:rsidRPr="00384435" w:rsidRDefault="005C423E" w:rsidP="00434202">
      <w:pPr>
        <w:ind w:firstLine="567"/>
        <w:rPr>
          <w:rFonts w:ascii="Times New Roman" w:hAnsi="Times New Roman"/>
        </w:rPr>
      </w:pPr>
      <w:r w:rsidRPr="00616510">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w:t>
      </w:r>
      <w:r>
        <w:rPr>
          <w:rFonts w:ascii="Times New Roman" w:hAnsi="Times New Roman" w:cs="Times New Roman"/>
        </w:rPr>
        <w:t xml:space="preserve"> в форме электронных документов</w:t>
      </w:r>
      <w:r>
        <w:rPr>
          <w:rFonts w:ascii="Times New Roman" w:hAnsi="Times New Roman"/>
        </w:rPr>
        <w:t xml:space="preserve"> </w:t>
      </w:r>
      <w:r w:rsidRPr="00384435">
        <w:rPr>
          <w:rFonts w:ascii="Times New Roman" w:hAnsi="Times New Roman"/>
        </w:rPr>
        <w:t>подписанных усиленной квалифиц</w:t>
      </w:r>
      <w:r>
        <w:rPr>
          <w:rFonts w:ascii="Times New Roman" w:hAnsi="Times New Roman"/>
        </w:rPr>
        <w:t>ированной электронной подписью,</w:t>
      </w:r>
      <w:r w:rsidRPr="00384435">
        <w:rPr>
          <w:rFonts w:ascii="Times New Roman" w:hAnsi="Times New Roman"/>
        </w:rPr>
        <w:t>;</w:t>
      </w:r>
    </w:p>
    <w:p w:rsidR="005C423E" w:rsidRPr="00616510" w:rsidRDefault="005C423E" w:rsidP="00434202">
      <w:pPr>
        <w:rPr>
          <w:rFonts w:ascii="Times New Roman" w:hAnsi="Times New Roman" w:cs="Times New Roman"/>
        </w:rPr>
      </w:pPr>
      <w:r w:rsidRPr="00616510">
        <w:rPr>
          <w:rFonts w:ascii="Times New Roman" w:hAnsi="Times New Roman" w:cs="Times New Roman"/>
        </w:rPr>
        <w:t>в порядке, определяемом Правительством Российской Федерации.</w:t>
      </w:r>
    </w:p>
    <w:p w:rsidR="005C423E" w:rsidRPr="00616510" w:rsidRDefault="005C423E" w:rsidP="00434202">
      <w:pPr>
        <w:ind w:firstLine="709"/>
        <w:rPr>
          <w:rFonts w:ascii="Times New Roman" w:hAnsi="Times New Roman" w:cs="Times New Roman"/>
        </w:rPr>
      </w:pPr>
      <w:r w:rsidRPr="00616510">
        <w:rPr>
          <w:rFonts w:ascii="Times New Roman" w:hAnsi="Times New Roman" w:cs="Times New Roman"/>
        </w:rPr>
        <w:t>Гражданами, не являющимися индивидуальными предпринимателями, копии документов представляются вместе с подлинниками для обозрения, после чего последние подлежат возврату представившему их гражданину.</w:t>
      </w:r>
    </w:p>
    <w:p w:rsidR="005C423E" w:rsidRPr="00616510" w:rsidRDefault="005C423E" w:rsidP="00434202">
      <w:pPr>
        <w:rPr>
          <w:rFonts w:ascii="Times New Roman" w:hAnsi="Times New Roman" w:cs="Times New Roman"/>
        </w:rPr>
      </w:pPr>
      <w:r w:rsidRPr="00616510">
        <w:rPr>
          <w:rFonts w:ascii="Times New Roman" w:hAnsi="Times New Roman" w:cs="Times New Roman"/>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3.3.5. Гражданин,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r w:rsidRPr="00616510">
        <w:rPr>
          <w:rStyle w:val="a0"/>
          <w:rFonts w:ascii="Times New Roman" w:hAnsi="Times New Roman"/>
          <w:b w:val="0"/>
          <w:color w:val="auto"/>
        </w:rPr>
        <w:t>подпункте 3.3.4 пункта 3.3 главы 3 раздела III</w:t>
      </w:r>
      <w:r w:rsidRPr="00616510">
        <w:rPr>
          <w:rFonts w:ascii="Times New Roman" w:hAnsi="Times New Roman" w:cs="Times New Roman"/>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C423E" w:rsidRPr="00616510" w:rsidRDefault="005C423E" w:rsidP="00434202">
      <w:pPr>
        <w:rPr>
          <w:rFonts w:ascii="Times New Roman" w:hAnsi="Times New Roman" w:cs="Times New Roman"/>
        </w:rPr>
      </w:pPr>
      <w:r w:rsidRPr="00616510">
        <w:rPr>
          <w:rFonts w:ascii="Times New Roman" w:hAnsi="Times New Roman" w:cs="Times New Roman"/>
        </w:rPr>
        <w:t>3.3.6.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5C423E" w:rsidRPr="00616510" w:rsidRDefault="005C423E" w:rsidP="00434202">
      <w:pPr>
        <w:rPr>
          <w:rFonts w:ascii="Times New Roman" w:hAnsi="Times New Roman" w:cs="Times New Roman"/>
        </w:rPr>
      </w:pPr>
      <w:r w:rsidRPr="00616510">
        <w:rPr>
          <w:rFonts w:ascii="Times New Roman" w:hAnsi="Times New Roman" w:cs="Times New Roman"/>
        </w:rPr>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5C423E" w:rsidRPr="00616510" w:rsidRDefault="005C423E" w:rsidP="00434202">
      <w:pPr>
        <w:rPr>
          <w:rFonts w:ascii="Times New Roman" w:hAnsi="Times New Roman" w:cs="Times New Roman"/>
        </w:rPr>
      </w:pPr>
      <w:r w:rsidRPr="00616510">
        <w:rPr>
          <w:rFonts w:ascii="Times New Roman" w:hAnsi="Times New Roman" w:cs="Times New Roman"/>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3.4.1. Выездная проверка (плановая, внеплановая) проводится по месту нахождения и (или) по месту фактического осуществления деятельности </w:t>
      </w:r>
      <w:r>
        <w:rPr>
          <w:rFonts w:ascii="Times New Roman" w:hAnsi="Times New Roman" w:cs="Times New Roman"/>
        </w:rPr>
        <w:t xml:space="preserve">(по месту нахождения земельного участка) </w:t>
      </w:r>
      <w:r w:rsidRPr="00616510">
        <w:rPr>
          <w:rFonts w:ascii="Times New Roman" w:hAnsi="Times New Roman" w:cs="Times New Roman"/>
        </w:rPr>
        <w:t>субъекта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3.4.2. Выездная проверка проводится в случае, если при документарной проверке не представляется возможным:</w:t>
      </w:r>
    </w:p>
    <w:p w:rsidR="005C423E" w:rsidRPr="00616510" w:rsidRDefault="005C423E" w:rsidP="00434202">
      <w:pPr>
        <w:rPr>
          <w:rFonts w:ascii="Times New Roman" w:hAnsi="Times New Roman" w:cs="Times New Roman"/>
        </w:rPr>
      </w:pPr>
      <w:r w:rsidRPr="00616510">
        <w:rPr>
          <w:rFonts w:ascii="Times New Roman" w:hAnsi="Times New Roman" w:cs="Times New Roman"/>
        </w:rPr>
        <w:t>а) удостовериться в полноте и достоверности сведений, содержащихся в распоряжении уполномоченного органа документах субъекта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3.4.3. Выездная проверка начинается с предъявления служебного удостоверения должностным лицом уполномоченного органа,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C423E" w:rsidRDefault="005C423E" w:rsidP="00434202">
      <w:pPr>
        <w:rPr>
          <w:rFonts w:ascii="Times New Roman" w:hAnsi="Times New Roman" w:cs="Times New Roman"/>
        </w:rPr>
      </w:pPr>
      <w:r w:rsidRPr="00616510">
        <w:rPr>
          <w:rFonts w:ascii="Times New Roman" w:hAnsi="Times New Roman" w:cs="Times New Roman"/>
        </w:rPr>
        <w:t>3.4.4.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C423E" w:rsidRDefault="005C423E" w:rsidP="00434202">
      <w:pPr>
        <w:pStyle w:val="NormalWeb"/>
        <w:spacing w:before="0" w:after="0"/>
        <w:ind w:firstLine="567"/>
        <w:jc w:val="both"/>
        <w:rPr>
          <w:rFonts w:ascii="Times New Roman" w:hAnsi="Times New Roman" w:cs="Times New Roman"/>
          <w:color w:val="000000"/>
          <w:lang w:eastAsia="en-US"/>
        </w:rPr>
      </w:pPr>
      <w:r>
        <w:rPr>
          <w:rFonts w:ascii="Times New Roman" w:hAnsi="Times New Roman" w:cs="Times New Roman"/>
        </w:rPr>
        <w:t xml:space="preserve">  </w:t>
      </w:r>
      <w:r w:rsidRPr="00C47B35">
        <w:rPr>
          <w:rFonts w:ascii="Times New Roman" w:hAnsi="Times New Roman" w:cs="Times New Roman"/>
          <w:color w:val="000000"/>
          <w:lang w:eastAsia="en-US"/>
        </w:rPr>
        <w:t>В случае необходимости при проведении проверки, указанной в</w:t>
      </w:r>
      <w:r>
        <w:rPr>
          <w:rFonts w:ascii="Times New Roman" w:hAnsi="Times New Roman" w:cs="Times New Roman"/>
          <w:color w:val="000000"/>
          <w:lang w:eastAsia="en-US"/>
        </w:rPr>
        <w:t xml:space="preserve"> абзаце втором настоящего пункта</w:t>
      </w:r>
      <w:r w:rsidRPr="00C47B35">
        <w:rPr>
          <w:rFonts w:ascii="Times New Roman" w:hAnsi="Times New Roman" w:cs="Times New Roman"/>
          <w:color w:val="000000"/>
          <w:lang w:eastAsia="en-US"/>
        </w:rPr>
        <w:t>, получения документов и (или) информации в рамках межведомственного информационного взаимодействия проведение проверки может бы</w:t>
      </w:r>
      <w:r>
        <w:rPr>
          <w:rFonts w:ascii="Times New Roman" w:hAnsi="Times New Roman" w:cs="Times New Roman"/>
          <w:color w:val="000000"/>
          <w:lang w:eastAsia="en-US"/>
        </w:rPr>
        <w:t>ть приостановлено руководителем</w:t>
      </w:r>
      <w:r w:rsidRPr="00C47B35">
        <w:rPr>
          <w:rFonts w:ascii="Times New Roman" w:hAnsi="Times New Roman" w:cs="Times New Roman"/>
          <w:color w:val="000000"/>
          <w:lang w:eastAsia="en-US"/>
        </w:rPr>
        <w:t xml:space="preserve"> органа муниципального </w:t>
      </w:r>
      <w:r>
        <w:rPr>
          <w:rFonts w:ascii="Times New Roman" w:hAnsi="Times New Roman" w:cs="Times New Roman"/>
          <w:color w:val="000000"/>
          <w:lang w:eastAsia="en-US"/>
        </w:rPr>
        <w:t xml:space="preserve">земельного </w:t>
      </w:r>
      <w:r w:rsidRPr="00C47B35">
        <w:rPr>
          <w:rFonts w:ascii="Times New Roman" w:hAnsi="Times New Roman" w:cs="Times New Roman"/>
          <w:color w:val="000000"/>
          <w:lang w:eastAsia="en-US"/>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C423E" w:rsidRDefault="005C423E" w:rsidP="00434202">
      <w:pPr>
        <w:pStyle w:val="NormalWeb"/>
        <w:spacing w:before="0" w:after="0"/>
        <w:ind w:firstLine="567"/>
        <w:jc w:val="both"/>
        <w:rPr>
          <w:rFonts w:ascii="Times New Roman" w:hAnsi="Times New Roman" w:cs="Times New Roman"/>
          <w:color w:val="000000"/>
          <w:lang w:eastAsia="en-US"/>
        </w:rPr>
      </w:pPr>
      <w:r w:rsidRPr="00C47B35">
        <w:rPr>
          <w:rFonts w:ascii="Times New Roman" w:hAnsi="Times New Roman" w:cs="Times New Roman"/>
          <w:color w:val="000000"/>
          <w:lang w:eastAsia="en-US"/>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Pr>
          <w:rFonts w:ascii="Times New Roman" w:hAnsi="Times New Roman" w:cs="Times New Roman"/>
          <w:color w:val="000000"/>
          <w:lang w:eastAsia="en-US"/>
        </w:rPr>
        <w:t xml:space="preserve">земельного </w:t>
      </w:r>
      <w:r w:rsidRPr="00C47B35">
        <w:rPr>
          <w:rFonts w:ascii="Times New Roman" w:hAnsi="Times New Roman" w:cs="Times New Roman"/>
          <w:color w:val="000000"/>
          <w:lang w:eastAsia="en-US"/>
        </w:rPr>
        <w:t>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cs="Times New Roman"/>
          <w:color w:val="000000"/>
          <w:lang w:eastAsia="en-US"/>
        </w:rPr>
        <w:t>»;</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5C423E" w:rsidRPr="00616510" w:rsidRDefault="005C423E" w:rsidP="00434202">
      <w:pPr>
        <w:rPr>
          <w:rFonts w:ascii="Times New Roman" w:hAnsi="Times New Roman" w:cs="Times New Roman"/>
        </w:rPr>
      </w:pPr>
      <w:r w:rsidRPr="00616510">
        <w:rPr>
          <w:rFonts w:ascii="Times New Roman" w:hAnsi="Times New Roman" w:cs="Times New Roman"/>
        </w:rPr>
        <w:t>3.5. Результатом административной процедуры является завершение проверки и принятие мер при выявлении нарушений.</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4. Составление акта проверки и ознакомление с ним руководителя,</w:t>
      </w:r>
      <w:r w:rsidRPr="00616510">
        <w:rPr>
          <w:rFonts w:ascii="Times New Roman" w:hAnsi="Times New Roman" w:cs="Times New Roman"/>
        </w:rPr>
        <w:br/>
        <w:t>иного должностного лица или уполномоченного представителя</w:t>
      </w:r>
      <w:r w:rsidRPr="00616510">
        <w:rPr>
          <w:rFonts w:ascii="Times New Roman" w:hAnsi="Times New Roman" w:cs="Times New Roman"/>
        </w:rPr>
        <w:br/>
        <w:t>юридического лица, гражданина, индивидуального предпринимателя,</w:t>
      </w:r>
      <w:r w:rsidRPr="00616510">
        <w:rPr>
          <w:rFonts w:ascii="Times New Roman" w:hAnsi="Times New Roman" w:cs="Times New Roman"/>
        </w:rPr>
        <w:br/>
        <w:t>его уполномоченного представителя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4.1. Основанием для начала административной процедуры является завершение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По результатам проверки юридического лица, индивидуального предпринимателя должностными лицами уполномоченного органа, проводящими проверку, составляется акт проверки по типовой </w:t>
      </w:r>
      <w:r w:rsidRPr="00616510">
        <w:rPr>
          <w:rStyle w:val="a0"/>
          <w:rFonts w:ascii="Times New Roman" w:hAnsi="Times New Roman"/>
          <w:b w:val="0"/>
          <w:color w:val="auto"/>
        </w:rPr>
        <w:t>форме,</w:t>
      </w:r>
      <w:r w:rsidRPr="00616510">
        <w:rPr>
          <w:rFonts w:ascii="Times New Roman" w:hAnsi="Times New Roman" w:cs="Times New Roman"/>
        </w:rPr>
        <w:t xml:space="preserve"> утвержденной </w:t>
      </w:r>
      <w:r w:rsidRPr="00616510">
        <w:rPr>
          <w:rStyle w:val="a0"/>
          <w:rFonts w:ascii="Times New Roman" w:hAnsi="Times New Roman"/>
          <w:b w:val="0"/>
          <w:color w:val="auto"/>
        </w:rPr>
        <w:t>приказом</w:t>
      </w:r>
      <w:r w:rsidRPr="00616510">
        <w:rPr>
          <w:rFonts w:ascii="Times New Roman" w:hAnsi="Times New Roman" w:cs="Times New Roman"/>
        </w:rPr>
        <w:t xml:space="preserve"> Министерства экономического развития Российской Федерации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5C423E" w:rsidRPr="00616510" w:rsidRDefault="005C423E" w:rsidP="00434202">
      <w:pPr>
        <w:rPr>
          <w:rFonts w:ascii="Times New Roman" w:hAnsi="Times New Roman" w:cs="Times New Roman"/>
        </w:rPr>
      </w:pPr>
      <w:r w:rsidRPr="00616510">
        <w:rPr>
          <w:rFonts w:ascii="Times New Roman" w:hAnsi="Times New Roman" w:cs="Times New Roman"/>
        </w:rPr>
        <w:t>4.2. В акте проверки указываются:</w:t>
      </w:r>
    </w:p>
    <w:p w:rsidR="005C423E" w:rsidRPr="00616510" w:rsidRDefault="005C423E" w:rsidP="00434202">
      <w:pPr>
        <w:rPr>
          <w:rFonts w:ascii="Times New Roman" w:hAnsi="Times New Roman" w:cs="Times New Roman"/>
        </w:rPr>
      </w:pPr>
      <w:r w:rsidRPr="00616510">
        <w:rPr>
          <w:rFonts w:ascii="Times New Roman" w:hAnsi="Times New Roman" w:cs="Times New Roman"/>
        </w:rPr>
        <w:t>1) дата, время и место составления акта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2) наименование уполномоченного органа;</w:t>
      </w:r>
    </w:p>
    <w:p w:rsidR="005C423E" w:rsidRPr="00616510" w:rsidRDefault="005C423E" w:rsidP="00434202">
      <w:pPr>
        <w:rPr>
          <w:rFonts w:ascii="Times New Roman" w:hAnsi="Times New Roman" w:cs="Times New Roman"/>
        </w:rPr>
      </w:pPr>
      <w:r w:rsidRPr="00616510">
        <w:rPr>
          <w:rFonts w:ascii="Times New Roman" w:hAnsi="Times New Roman" w:cs="Times New Roman"/>
        </w:rPr>
        <w:t>3) дата и номер распоряжения Администрации;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5C423E" w:rsidRPr="00616510" w:rsidRDefault="005C423E" w:rsidP="00434202">
      <w:pPr>
        <w:rPr>
          <w:rFonts w:ascii="Times New Roman" w:hAnsi="Times New Roman" w:cs="Times New Roman"/>
        </w:rPr>
      </w:pPr>
      <w:r w:rsidRPr="00616510">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6) дата, время, продолжительность и место проведения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 об их характере и о лицах, допустивших указанные нарушения;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423E" w:rsidRPr="00616510" w:rsidRDefault="005C423E" w:rsidP="00434202">
      <w:pPr>
        <w:rPr>
          <w:rFonts w:ascii="Times New Roman" w:hAnsi="Times New Roman" w:cs="Times New Roman"/>
        </w:rPr>
      </w:pPr>
      <w:r w:rsidRPr="00616510">
        <w:rPr>
          <w:rFonts w:ascii="Times New Roman" w:hAnsi="Times New Roman" w:cs="Times New Roman"/>
        </w:rPr>
        <w:t>9) подписи должностного лица или должностных лиц, проводивших проверку.</w:t>
      </w:r>
    </w:p>
    <w:p w:rsidR="005C423E" w:rsidRPr="00E67181" w:rsidRDefault="005C423E" w:rsidP="00E67181">
      <w:pPr>
        <w:shd w:val="clear" w:color="auto" w:fill="FFFFFF"/>
        <w:rPr>
          <w:rFonts w:ascii="Times New Roman" w:hAnsi="Times New Roman" w:cs="Times New Roman"/>
        </w:rPr>
      </w:pPr>
      <w:r w:rsidRPr="0025364D">
        <w:rPr>
          <w:shd w:val="clear" w:color="auto" w:fill="E0E0E0"/>
        </w:rPr>
        <w:t>4</w:t>
      </w:r>
      <w:r w:rsidRPr="00160C8E">
        <w:rPr>
          <w:shd w:val="clear" w:color="auto" w:fill="E0E0E0"/>
        </w:rPr>
        <w:t xml:space="preserve">.3. </w:t>
      </w:r>
      <w:r w:rsidRPr="00160C8E">
        <w:rPr>
          <w:rFonts w:ascii="Times New Roman" w:hAnsi="Times New Roman" w:cs="Times New Roman"/>
          <w:sz w:val="22"/>
          <w:szCs w:val="22"/>
          <w:shd w:val="clear" w:color="auto" w:fill="E0E0E0"/>
        </w:rPr>
        <w:t>Акт проверки гражданина составляется по форме, установленной</w:t>
      </w:r>
      <w:r w:rsidRPr="00160C8E">
        <w:rPr>
          <w:shd w:val="clear" w:color="auto" w:fill="E0E0E0"/>
        </w:rPr>
        <w:t xml:space="preserve">  </w:t>
      </w:r>
      <w:hyperlink r:id="rId10" w:history="1">
        <w:r w:rsidRPr="00160C8E">
          <w:rPr>
            <w:rStyle w:val="a3"/>
            <w:rFonts w:ascii="Times New Roman" w:hAnsi="Times New Roman" w:cs="Times New Roman"/>
            <w:sz w:val="22"/>
            <w:szCs w:val="22"/>
            <w:shd w:val="clear" w:color="auto" w:fill="E0E0E0"/>
          </w:rPr>
          <w:t>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надзора.</w:t>
        </w:r>
      </w:hyperlink>
    </w:p>
    <w:p w:rsidR="005C423E" w:rsidRPr="00616510" w:rsidRDefault="005C423E" w:rsidP="00434202">
      <w:pPr>
        <w:rPr>
          <w:rFonts w:ascii="Times New Roman" w:hAnsi="Times New Roman" w:cs="Times New Roman"/>
        </w:rPr>
      </w:pPr>
      <w:r w:rsidRPr="00616510">
        <w:rPr>
          <w:rFonts w:ascii="Times New Roman" w:hAnsi="Times New Roman" w:cs="Times New Roman"/>
        </w:rPr>
        <w:t>4.4.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ского муниципального образования, объяснения гражданина или его уполномоченного представителя, и иные связанные с результатами проверки документы или их копии.</w:t>
      </w:r>
    </w:p>
    <w:p w:rsidR="005C423E" w:rsidRDefault="005C423E" w:rsidP="00434202">
      <w:pPr>
        <w:shd w:val="clear" w:color="auto" w:fill="E6E6E6"/>
        <w:rPr>
          <w:rFonts w:ascii="Times New Roman" w:hAnsi="Times New Roman"/>
        </w:rPr>
      </w:pPr>
      <w:r w:rsidRPr="00616510">
        <w:rPr>
          <w:rFonts w:ascii="Times New Roman" w:hAnsi="Times New Roman" w:cs="Times New Roman"/>
        </w:rPr>
        <w:t>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на следующий день после дня окончания проверки заказным почтовым отправлением с уведомлением о вр</w:t>
      </w:r>
      <w:r>
        <w:rPr>
          <w:rFonts w:ascii="Times New Roman" w:hAnsi="Times New Roman" w:cs="Times New Roman"/>
        </w:rPr>
        <w:t xml:space="preserve">учении, </w:t>
      </w:r>
      <w:r w:rsidRPr="00384435">
        <w:rPr>
          <w:rFonts w:ascii="Times New Roman" w:hAnsi="Times New Roman"/>
        </w:rPr>
        <w:t>которое приобщается к экземпляру акта проверки, хранящемуся в деле органа муниципального контроля»,</w:t>
      </w:r>
    </w:p>
    <w:p w:rsidR="005C423E" w:rsidRPr="00384435" w:rsidRDefault="005C423E" w:rsidP="00434202">
      <w:pPr>
        <w:shd w:val="clear" w:color="auto" w:fill="E6E6E6"/>
        <w:ind w:firstLine="567"/>
        <w:rPr>
          <w:rFonts w:ascii="Times New Roman" w:hAnsi="Times New Roman"/>
        </w:rPr>
      </w:pPr>
      <w:r w:rsidRPr="00384435">
        <w:rPr>
          <w:rFonts w:ascii="Times New Roman" w:hAnsi="Times New Roman"/>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423E" w:rsidRPr="00384435" w:rsidRDefault="005C423E" w:rsidP="00434202">
      <w:pPr>
        <w:ind w:firstLine="567"/>
        <w:rPr>
          <w:rFonts w:ascii="Times New Roman" w:hAnsi="Times New Roman"/>
        </w:rPr>
      </w:pPr>
      <w:r w:rsidRPr="00616510">
        <w:rPr>
          <w:rFonts w:ascii="Times New Roman" w:hAnsi="Times New Roman" w:cs="Times New Roman"/>
        </w:rPr>
        <w:t>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w:t>
      </w:r>
      <w:r>
        <w:rPr>
          <w:rFonts w:ascii="Times New Roman" w:hAnsi="Times New Roman" w:cs="Times New Roman"/>
        </w:rPr>
        <w:t xml:space="preserve">ением с уведомлением о вручении </w:t>
      </w:r>
      <w:r w:rsidRPr="00384435">
        <w:rPr>
          <w:rFonts w:ascii="Times New Roman" w:hAnsi="Times New Roman"/>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r>
        <w:rPr>
          <w:rFonts w:ascii="Times New Roman" w:hAnsi="Times New Roman"/>
        </w:rPr>
        <w:t>».</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4.7.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w:t>
      </w:r>
      <w:r>
        <w:rPr>
          <w:rFonts w:ascii="Times New Roman" w:hAnsi="Times New Roman" w:cs="Times New Roman"/>
        </w:rPr>
        <w:t>ию, земель на территории Бугульдей</w:t>
      </w:r>
      <w:r w:rsidRPr="00616510">
        <w:rPr>
          <w:rFonts w:ascii="Times New Roman" w:hAnsi="Times New Roman" w:cs="Times New Roman"/>
        </w:rPr>
        <w:t>ского муниципального образования, установленных законодательством Российской Федерации, нормативными правовыми актами Иркутской области и муницип</w:t>
      </w:r>
      <w:r>
        <w:rPr>
          <w:rFonts w:ascii="Times New Roman" w:hAnsi="Times New Roman" w:cs="Times New Roman"/>
        </w:rPr>
        <w:t>альными правовыми актами Бугульдей</w:t>
      </w:r>
      <w:r w:rsidRPr="00616510">
        <w:rPr>
          <w:rFonts w:ascii="Times New Roman" w:hAnsi="Times New Roman" w:cs="Times New Roman"/>
        </w:rPr>
        <w:t xml:space="preserve">ского муниципального образования, принятие мер в отношении выявленных нарушений в соответствии со </w:t>
      </w:r>
      <w:r w:rsidRPr="00616510">
        <w:rPr>
          <w:rStyle w:val="a0"/>
          <w:rFonts w:ascii="Times New Roman" w:hAnsi="Times New Roman"/>
          <w:b w:val="0"/>
          <w:color w:val="auto"/>
        </w:rPr>
        <w:t>статьей 17</w:t>
      </w:r>
      <w:r w:rsidRPr="00616510">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cs="Times New Roman"/>
        </w:rPr>
        <w:t>) и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IV. Порядок и формы контроля за осуществлением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 xml:space="preserve">1. Порядок осуществления текущего контроля за соблюдением </w:t>
      </w:r>
      <w:r w:rsidRPr="00616510">
        <w:rPr>
          <w:rFonts w:ascii="Times New Roman" w:hAnsi="Times New Roman" w:cs="Times New Roman"/>
        </w:rPr>
        <w:br/>
        <w:t xml:space="preserve">и исполнением должностными лицами уполномоченного органа </w:t>
      </w:r>
      <w:r w:rsidRPr="00616510">
        <w:rPr>
          <w:rFonts w:ascii="Times New Roman" w:hAnsi="Times New Roman" w:cs="Times New Roman"/>
        </w:rPr>
        <w:br/>
        <w:t xml:space="preserve">положений административного регламента и иных нормативных </w:t>
      </w:r>
      <w:r w:rsidRPr="00616510">
        <w:rPr>
          <w:rFonts w:ascii="Times New Roman" w:hAnsi="Times New Roman" w:cs="Times New Roman"/>
        </w:rPr>
        <w:br/>
        <w:t>правовых актов, устанавливающих требования к осуществлению муниципального контроля, а также за принятием ими решений</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w:t>
      </w:r>
      <w:r>
        <w:rPr>
          <w:rFonts w:ascii="Times New Roman" w:hAnsi="Times New Roman" w:cs="Times New Roman"/>
        </w:rPr>
        <w:t xml:space="preserve">го контроля, осуществляется </w:t>
      </w:r>
      <w:r w:rsidRPr="00616510">
        <w:rPr>
          <w:rFonts w:ascii="Times New Roman" w:hAnsi="Times New Roman" w:cs="Times New Roman"/>
        </w:rPr>
        <w:t xml:space="preserve"> главой Администрации.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2.1. Плановые проверки полноты и качества осуществления муниципального контроля проводятся ежегодно на основании ра</w:t>
      </w:r>
      <w:r>
        <w:rPr>
          <w:rFonts w:ascii="Times New Roman" w:hAnsi="Times New Roman" w:cs="Times New Roman"/>
        </w:rPr>
        <w:t>споряжения администрации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r w:rsidRPr="00616510">
        <w:rPr>
          <w:rFonts w:ascii="Times New Roman" w:hAnsi="Times New Roman" w:cs="Times New Roman"/>
        </w:rPr>
        <w:t>2.2. Внеплановые проверки полноты и качества осуществления муниципального земельного контроля проводятся по конкретному обращению заявителя.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3. Ответственность должностных лиц уполномоченного органа,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3.1. Должностное лицо, ответственное за осуществление муниципального контроля, несет персональную ответственность за соблюдение сроков и порядка исполнения муниципальной функции.</w:t>
      </w:r>
    </w:p>
    <w:p w:rsidR="005C423E" w:rsidRPr="00616510" w:rsidRDefault="005C423E" w:rsidP="00434202">
      <w:pPr>
        <w:rPr>
          <w:rFonts w:ascii="Times New Roman" w:hAnsi="Times New Roman" w:cs="Times New Roman"/>
        </w:rPr>
      </w:pPr>
      <w:r w:rsidRPr="00616510">
        <w:rPr>
          <w:rFonts w:ascii="Times New Roman" w:hAnsi="Times New Roman" w:cs="Times New Roman"/>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5C423E" w:rsidRDefault="005C423E" w:rsidP="00434202">
      <w:pPr>
        <w:rPr>
          <w:rFonts w:ascii="Times New Roman" w:hAnsi="Times New Roman" w:cs="Times New Roman"/>
        </w:rPr>
      </w:pPr>
      <w:r w:rsidRPr="00616510">
        <w:rPr>
          <w:rFonts w:ascii="Times New Roman" w:hAnsi="Times New Roman" w:cs="Times New Roman"/>
        </w:rPr>
        <w:t>3.3. Должностные лица Администрации,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C423E" w:rsidRDefault="005C423E" w:rsidP="00434202">
      <w:pPr>
        <w:rPr>
          <w:rFonts w:ascii="Times New Roman" w:hAnsi="Times New Roman" w:cs="Times New Roman"/>
        </w:rPr>
      </w:pPr>
    </w:p>
    <w:p w:rsidR="005C423E" w:rsidRDefault="005C423E" w:rsidP="007C2867">
      <w:pPr>
        <w:pStyle w:val="Heading1"/>
        <w:shd w:val="clear" w:color="auto" w:fill="FFFFFF"/>
        <w:spacing w:before="0" w:after="144" w:line="290" w:lineRule="atLeast"/>
        <w:ind w:firstLine="547"/>
        <w:jc w:val="both"/>
        <w:rPr>
          <w:color w:val="000000"/>
        </w:rPr>
      </w:pPr>
      <w:r>
        <w:rPr>
          <w:rFonts w:ascii="Times New Roman" w:hAnsi="Times New Roman" w:cs="Times New Roman"/>
        </w:rPr>
        <w:t xml:space="preserve">  Раздел </w:t>
      </w:r>
      <w:r>
        <w:rPr>
          <w:rFonts w:ascii="Times New Roman" w:hAnsi="Times New Roman" w:cs="Times New Roman"/>
          <w:lang w:val="en-US"/>
        </w:rPr>
        <w:t>V</w:t>
      </w:r>
      <w:r>
        <w:rPr>
          <w:rFonts w:ascii="Times New Roman" w:hAnsi="Times New Roman" w:cs="Times New Roman"/>
        </w:rPr>
        <w:t xml:space="preserve">.  </w:t>
      </w:r>
      <w:r w:rsidRPr="007C2867">
        <w:rPr>
          <w:rStyle w:val="hl"/>
          <w:rFonts w:ascii="Times New Roman" w:hAnsi="Times New Roman"/>
          <w:color w:val="000000"/>
          <w:sz w:val="22"/>
          <w:szCs w:val="22"/>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C423E" w:rsidRDefault="005C423E" w:rsidP="007C2867">
      <w:pPr>
        <w:pStyle w:val="Heading1"/>
        <w:shd w:val="clear" w:color="auto" w:fill="FFFFFF"/>
        <w:spacing w:before="0" w:after="144" w:line="290" w:lineRule="atLeast"/>
        <w:ind w:firstLine="547"/>
        <w:jc w:val="both"/>
        <w:rPr>
          <w:color w:val="000000"/>
        </w:rPr>
      </w:pPr>
      <w:r>
        <w:rPr>
          <w:rStyle w:val="blk"/>
          <w:rFonts w:cs="Arial"/>
          <w:color w:val="000000"/>
        </w:rPr>
        <w:t> </w:t>
      </w:r>
    </w:p>
    <w:p w:rsidR="005C423E" w:rsidRPr="007C2867" w:rsidRDefault="005C423E" w:rsidP="007C2867">
      <w:pPr>
        <w:shd w:val="clear" w:color="auto" w:fill="FFFFFF"/>
        <w:spacing w:line="290" w:lineRule="atLeast"/>
        <w:ind w:firstLine="547"/>
        <w:rPr>
          <w:rFonts w:ascii="Times New Roman" w:hAnsi="Times New Roman" w:cs="Times New Roman"/>
          <w:color w:val="000000"/>
          <w:sz w:val="22"/>
          <w:szCs w:val="22"/>
        </w:rPr>
      </w:pPr>
      <w:bookmarkStart w:id="2" w:name="dst100228"/>
      <w:bookmarkEnd w:id="2"/>
      <w:r>
        <w:rPr>
          <w:rStyle w:val="blk"/>
          <w:rFonts w:ascii="Times New Roman" w:hAnsi="Times New Roman"/>
          <w:color w:val="000000"/>
          <w:sz w:val="22"/>
          <w:szCs w:val="22"/>
        </w:rPr>
        <w:t>5.</w:t>
      </w:r>
      <w:r w:rsidRPr="007C2867">
        <w:rPr>
          <w:rStyle w:val="blk"/>
          <w:rFonts w:ascii="Times New Roman" w:hAnsi="Times New Roman"/>
          <w:color w:val="000000"/>
          <w:sz w:val="22"/>
          <w:szCs w:val="22"/>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423E" w:rsidRPr="007C2867" w:rsidRDefault="005C423E" w:rsidP="007C2867">
      <w:pPr>
        <w:shd w:val="clear" w:color="auto" w:fill="FFFFFF"/>
        <w:spacing w:line="290" w:lineRule="atLeast"/>
        <w:ind w:firstLine="547"/>
        <w:rPr>
          <w:rFonts w:ascii="Times New Roman" w:hAnsi="Times New Roman" w:cs="Times New Roman"/>
          <w:color w:val="000000"/>
          <w:sz w:val="22"/>
          <w:szCs w:val="22"/>
        </w:rPr>
      </w:pPr>
      <w:bookmarkStart w:id="3" w:name="dst260"/>
      <w:bookmarkEnd w:id="3"/>
      <w:r w:rsidRPr="007C2867">
        <w:rPr>
          <w:rStyle w:val="blk"/>
          <w:rFonts w:ascii="Times New Roman" w:hAnsi="Times New Roman"/>
          <w:color w:val="000000"/>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423E" w:rsidRPr="007C2867" w:rsidRDefault="005C423E" w:rsidP="007C2867">
      <w:pPr>
        <w:shd w:val="clear" w:color="auto" w:fill="FFFFFF"/>
        <w:spacing w:line="290" w:lineRule="atLeast"/>
        <w:ind w:firstLine="547"/>
        <w:rPr>
          <w:rFonts w:ascii="Times New Roman" w:hAnsi="Times New Roman" w:cs="Times New Roman"/>
          <w:color w:val="000000"/>
          <w:sz w:val="22"/>
          <w:szCs w:val="22"/>
        </w:rPr>
      </w:pPr>
      <w:bookmarkStart w:id="4" w:name="dst261"/>
      <w:bookmarkEnd w:id="4"/>
      <w:r w:rsidRPr="007C2867">
        <w:rPr>
          <w:rStyle w:val="blk"/>
          <w:rFonts w:ascii="Times New Roman" w:hAnsi="Times New Roman"/>
          <w:color w:val="000000"/>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423E" w:rsidRPr="007C2867" w:rsidRDefault="005C423E" w:rsidP="007C2867">
      <w:pPr>
        <w:shd w:val="clear" w:color="auto" w:fill="FFFFFF"/>
        <w:spacing w:line="290" w:lineRule="atLeast"/>
        <w:ind w:firstLine="547"/>
        <w:rPr>
          <w:rFonts w:ascii="Times New Roman" w:hAnsi="Times New Roman" w:cs="Times New Roman"/>
          <w:color w:val="000000"/>
          <w:sz w:val="22"/>
          <w:szCs w:val="22"/>
        </w:rPr>
      </w:pPr>
      <w:bookmarkStart w:id="5" w:name="dst262"/>
      <w:bookmarkEnd w:id="5"/>
      <w:r>
        <w:rPr>
          <w:rStyle w:val="blk"/>
          <w:rFonts w:ascii="Times New Roman" w:hAnsi="Times New Roman"/>
          <w:color w:val="000000"/>
          <w:sz w:val="22"/>
          <w:szCs w:val="22"/>
        </w:rPr>
        <w:t>5.</w:t>
      </w:r>
      <w:r w:rsidRPr="007C2867">
        <w:rPr>
          <w:rStyle w:val="blk"/>
          <w:rFonts w:ascii="Times New Roman" w:hAnsi="Times New Roman"/>
          <w:color w:val="000000"/>
          <w:sz w:val="22"/>
          <w:szCs w:val="22"/>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7C2867">
        <w:rPr>
          <w:rStyle w:val="apple-converted-space"/>
          <w:rFonts w:ascii="Times New Roman" w:hAnsi="Times New Roman"/>
          <w:color w:val="000000"/>
          <w:sz w:val="22"/>
          <w:szCs w:val="22"/>
        </w:rPr>
        <w:t> </w:t>
      </w:r>
      <w:hyperlink r:id="rId11" w:anchor="dst563" w:history="1">
        <w:r w:rsidRPr="007C2867">
          <w:rPr>
            <w:rStyle w:val="Hyperlink"/>
            <w:rFonts w:ascii="Times New Roman" w:hAnsi="Times New Roman"/>
            <w:color w:val="666699"/>
            <w:sz w:val="22"/>
            <w:szCs w:val="22"/>
          </w:rPr>
          <w:t>Кодексом</w:t>
        </w:r>
      </w:hyperlink>
      <w:r w:rsidRPr="007C2867">
        <w:rPr>
          <w:rStyle w:val="apple-converted-space"/>
          <w:rFonts w:ascii="Times New Roman" w:hAnsi="Times New Roman"/>
          <w:color w:val="000000"/>
          <w:sz w:val="22"/>
          <w:szCs w:val="22"/>
        </w:rPr>
        <w:t> </w:t>
      </w:r>
      <w:r w:rsidRPr="007C2867">
        <w:rPr>
          <w:rStyle w:val="blk"/>
          <w:rFonts w:ascii="Times New Roman" w:hAnsi="Times New Roman"/>
          <w:color w:val="000000"/>
          <w:sz w:val="22"/>
          <w:szCs w:val="22"/>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423E" w:rsidRPr="007C2867" w:rsidRDefault="005C423E" w:rsidP="007C2867">
      <w:pPr>
        <w:shd w:val="clear" w:color="auto" w:fill="FFFFFF"/>
        <w:spacing w:line="290" w:lineRule="atLeast"/>
        <w:ind w:firstLine="547"/>
        <w:rPr>
          <w:rFonts w:ascii="Times New Roman" w:hAnsi="Times New Roman" w:cs="Times New Roman"/>
          <w:color w:val="000000"/>
          <w:sz w:val="22"/>
          <w:szCs w:val="22"/>
        </w:rPr>
      </w:pPr>
      <w:bookmarkStart w:id="6" w:name="dst100371"/>
      <w:bookmarkEnd w:id="6"/>
      <w:r w:rsidRPr="007C2867">
        <w:rPr>
          <w:rStyle w:val="blk"/>
          <w:rFonts w:ascii="Times New Roman" w:hAnsi="Times New Roman"/>
          <w:color w:val="000000"/>
          <w:sz w:val="22"/>
          <w:szCs w:val="22"/>
        </w:rPr>
        <w:t> </w:t>
      </w:r>
    </w:p>
    <w:p w:rsidR="005C423E" w:rsidRPr="00616510" w:rsidRDefault="005C423E" w:rsidP="00DE4E2D">
      <w:pPr>
        <w:shd w:val="clear" w:color="auto" w:fill="FFFFFF"/>
        <w:rPr>
          <w:rFonts w:ascii="Times New Roman" w:hAnsi="Times New Roman" w:cs="Times New Roman"/>
        </w:rPr>
      </w:pPr>
    </w:p>
    <w:p w:rsidR="005C423E" w:rsidRPr="00BC2AE6" w:rsidRDefault="005C423E" w:rsidP="00DE4E2D">
      <w:pPr>
        <w:shd w:val="clear" w:color="auto" w:fill="FFFFFF"/>
        <w:rPr>
          <w:rFonts w:ascii="Times New Roman" w:hAnsi="Times New Roman" w:cs="Times New Roman"/>
        </w:rPr>
      </w:pP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Раздел V</w:t>
      </w:r>
      <w:r>
        <w:rPr>
          <w:rFonts w:ascii="Times New Roman" w:hAnsi="Times New Roman" w:cs="Times New Roman"/>
          <w:lang w:val="en-US"/>
        </w:rPr>
        <w:t>I</w:t>
      </w:r>
      <w:r w:rsidRPr="00616510">
        <w:rPr>
          <w:rFonts w:ascii="Times New Roman" w:hAnsi="Times New Roman" w:cs="Times New Roman"/>
        </w:rPr>
        <w:t>. Досудебный (внесудебный) порядок обжалования решений</w:t>
      </w:r>
      <w:r w:rsidRPr="00616510">
        <w:rPr>
          <w:rFonts w:ascii="Times New Roman" w:hAnsi="Times New Roman" w:cs="Times New Roman"/>
        </w:rPr>
        <w:br/>
        <w:t>и действий (бездействия) уполномоченного органа,</w:t>
      </w:r>
      <w:r w:rsidRPr="00616510">
        <w:rPr>
          <w:rFonts w:ascii="Times New Roman" w:hAnsi="Times New Roman" w:cs="Times New Roman"/>
        </w:rPr>
        <w:br/>
        <w:t>должностных лиц уполномоченного органа</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1. Право заявителя на досудебное (внесудебное) обжалование решений</w:t>
      </w:r>
      <w:r w:rsidRPr="00616510">
        <w:rPr>
          <w:rFonts w:ascii="Times New Roman" w:hAnsi="Times New Roman" w:cs="Times New Roman"/>
        </w:rPr>
        <w:br/>
        <w:t>и действий (бездействия) уполномоченного органа</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земельного контроля, в том числе повлекших за собой нарушение прав юридических лиц и индивидуальных предпринимателей при проведении проверки.</w:t>
      </w:r>
    </w:p>
    <w:p w:rsidR="005C423E" w:rsidRPr="00616510" w:rsidRDefault="005C423E" w:rsidP="00434202">
      <w:pPr>
        <w:rPr>
          <w:rFonts w:ascii="Times New Roman" w:hAnsi="Times New Roman" w:cs="Times New Roman"/>
        </w:rPr>
      </w:pPr>
      <w:r w:rsidRPr="00616510">
        <w:rPr>
          <w:rFonts w:ascii="Times New Roman" w:hAnsi="Times New Roman" w:cs="Times New Roman"/>
        </w:rPr>
        <w:t>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2. Предмет досудебного (внесудебного) обжалования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3. Порядок рассмотрения жалоб</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w:t>
      </w:r>
      <w:r w:rsidRPr="00616510">
        <w:rPr>
          <w:rStyle w:val="a0"/>
          <w:rFonts w:ascii="Times New Roman" w:hAnsi="Times New Roman"/>
          <w:b w:val="0"/>
          <w:color w:val="auto"/>
        </w:rPr>
        <w:t>Федеральным законом</w:t>
      </w:r>
      <w:r w:rsidRPr="00616510">
        <w:rPr>
          <w:rFonts w:ascii="Times New Roman" w:hAnsi="Times New Roman" w:cs="Times New Roman"/>
        </w:rPr>
        <w:t xml:space="preserve"> "О порядке рассмотрения обращений граждан Российской Федерации" от 02.05.2006 N 59-ФЗ.</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4. Основания для начала процедуры</w:t>
      </w:r>
      <w:r w:rsidRPr="00616510">
        <w:rPr>
          <w:rFonts w:ascii="Times New Roman" w:hAnsi="Times New Roman" w:cs="Times New Roman"/>
        </w:rPr>
        <w:br/>
        <w:t>досудебного (внесудебного) обжалования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5C423E" w:rsidRPr="00616510" w:rsidRDefault="005C423E" w:rsidP="00434202">
      <w:pPr>
        <w:rPr>
          <w:rFonts w:ascii="Times New Roman" w:hAnsi="Times New Roman" w:cs="Times New Roman"/>
        </w:rPr>
      </w:pPr>
      <w:r w:rsidRPr="00616510">
        <w:rPr>
          <w:rFonts w:ascii="Times New Roman" w:hAnsi="Times New Roman" w:cs="Times New Roman"/>
        </w:rPr>
        <w:t>4.2. 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5C423E" w:rsidRPr="00616510" w:rsidRDefault="005C423E" w:rsidP="00434202">
      <w:pPr>
        <w:rPr>
          <w:rFonts w:ascii="Times New Roman" w:hAnsi="Times New Roman" w:cs="Times New Roman"/>
        </w:rPr>
      </w:pPr>
      <w:r w:rsidRPr="00616510">
        <w:rPr>
          <w:rFonts w:ascii="Times New Roman" w:hAnsi="Times New Roman" w:cs="Times New Roman"/>
        </w:rPr>
        <w:t>В случае необходимости в подтверждение своих доводов заявитель прилагает к письменной жалобе документы и материалы либо их копии.</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5. Права заявителя на получение информации и документов,</w:t>
      </w:r>
      <w:r w:rsidRPr="00616510">
        <w:rPr>
          <w:rFonts w:ascii="Times New Roman" w:hAnsi="Times New Roman" w:cs="Times New Roman"/>
        </w:rPr>
        <w:br/>
        <w:t>необходимых для обоснования и рассмотрения жалобы</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6. Органы местного самоуправления, должностные лица,</w:t>
      </w:r>
      <w:r w:rsidRPr="00616510">
        <w:rPr>
          <w:rFonts w:ascii="Times New Roman" w:hAnsi="Times New Roman" w:cs="Times New Roman"/>
        </w:rPr>
        <w:br/>
        <w:t>которым может быть адресована жалоба заявителя</w:t>
      </w:r>
      <w:r w:rsidRPr="00616510">
        <w:rPr>
          <w:rFonts w:ascii="Times New Roman" w:hAnsi="Times New Roman" w:cs="Times New Roman"/>
        </w:rPr>
        <w:br/>
        <w:t>в досудебном (внесудебном) порядке</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6.1. Решения, действия (бездействие) уполномоченного органа, должностных лиц уполномоченного органа могут быть обжалованы:</w:t>
      </w:r>
    </w:p>
    <w:p w:rsidR="005C423E" w:rsidRPr="00616510" w:rsidRDefault="005C423E" w:rsidP="00434202">
      <w:pPr>
        <w:ind w:firstLine="0"/>
        <w:rPr>
          <w:rFonts w:ascii="Times New Roman" w:hAnsi="Times New Roman" w:cs="Times New Roman"/>
        </w:rPr>
      </w:pPr>
      <w:r>
        <w:rPr>
          <w:rFonts w:ascii="Times New Roman" w:hAnsi="Times New Roman" w:cs="Times New Roman"/>
        </w:rPr>
        <w:t xml:space="preserve">     - Главе Бугульдей</w:t>
      </w:r>
      <w:r w:rsidRPr="00616510">
        <w:rPr>
          <w:rFonts w:ascii="Times New Roman" w:hAnsi="Times New Roman" w:cs="Times New Roman"/>
        </w:rPr>
        <w:t>ского муниципального образования.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7. Сроки рассмотрения жалобы</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7.1. Письменная жалоба рассматривается в течение 30 дней со дня регистрации жалобы.</w:t>
      </w:r>
    </w:p>
    <w:p w:rsidR="005C423E" w:rsidRPr="00616510" w:rsidRDefault="005C423E" w:rsidP="00434202">
      <w:pPr>
        <w:rPr>
          <w:rFonts w:ascii="Times New Roman" w:hAnsi="Times New Roman" w:cs="Times New Roman"/>
        </w:rPr>
      </w:pPr>
      <w:r w:rsidRPr="00616510">
        <w:rPr>
          <w:rFonts w:ascii="Times New Roman" w:hAnsi="Times New Roman" w:cs="Times New Roman"/>
        </w:rPr>
        <w:t>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8. Результат досудебного (внесудебного) обжалования</w:t>
      </w:r>
    </w:p>
    <w:p w:rsidR="005C423E" w:rsidRPr="00616510" w:rsidRDefault="005C423E" w:rsidP="00434202">
      <w:pPr>
        <w:rPr>
          <w:rFonts w:ascii="Times New Roman" w:hAnsi="Times New Roman" w:cs="Times New Roman"/>
        </w:rPr>
      </w:pPr>
    </w:p>
    <w:p w:rsidR="005C423E" w:rsidRPr="00616510" w:rsidRDefault="005C423E" w:rsidP="00434202">
      <w:pPr>
        <w:rPr>
          <w:rFonts w:ascii="Times New Roman" w:hAnsi="Times New Roman" w:cs="Times New Roman"/>
        </w:rPr>
      </w:pPr>
      <w:r w:rsidRPr="00616510">
        <w:rPr>
          <w:rFonts w:ascii="Times New Roman" w:hAnsi="Times New Roman" w:cs="Times New Roman"/>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5C423E" w:rsidRDefault="005C423E" w:rsidP="00434202">
      <w:pPr>
        <w:ind w:firstLine="698"/>
        <w:jc w:val="right"/>
        <w:rPr>
          <w:rStyle w:val="a"/>
          <w:rFonts w:ascii="Times New Roman" w:hAnsi="Times New Roman" w:cs="Times New Roman"/>
          <w:bCs/>
        </w:rPr>
      </w:pPr>
    </w:p>
    <w:p w:rsidR="005C423E" w:rsidRDefault="005C423E" w:rsidP="00434202">
      <w:pPr>
        <w:ind w:firstLine="698"/>
        <w:jc w:val="right"/>
        <w:rPr>
          <w:rStyle w:val="a"/>
          <w:rFonts w:ascii="Times New Roman" w:hAnsi="Times New Roman" w:cs="Times New Roman"/>
          <w:bCs/>
        </w:rPr>
      </w:pPr>
    </w:p>
    <w:p w:rsidR="005C423E" w:rsidRDefault="005C423E" w:rsidP="00434202">
      <w:pPr>
        <w:ind w:firstLine="0"/>
        <w:rPr>
          <w:rStyle w:val="a"/>
          <w:rFonts w:ascii="Times New Roman" w:hAnsi="Times New Roman" w:cs="Times New Roman"/>
          <w:bCs/>
        </w:rPr>
      </w:pPr>
    </w:p>
    <w:p w:rsidR="005C423E" w:rsidRDefault="005C423E" w:rsidP="00434202">
      <w:pPr>
        <w:ind w:firstLine="0"/>
        <w:rPr>
          <w:rStyle w:val="a"/>
          <w:rFonts w:ascii="Times New Roman" w:hAnsi="Times New Roman" w:cs="Times New Roman"/>
          <w:bCs/>
        </w:rPr>
      </w:pPr>
    </w:p>
    <w:p w:rsidR="005C423E" w:rsidRPr="00975E16" w:rsidRDefault="005C423E" w:rsidP="00434202">
      <w:pPr>
        <w:ind w:firstLine="0"/>
        <w:rPr>
          <w:rFonts w:ascii="Times New Roman" w:hAnsi="Times New Roman" w:cs="Times New Roman"/>
          <w:b/>
        </w:rPr>
      </w:pPr>
      <w:r>
        <w:rPr>
          <w:rStyle w:val="a"/>
          <w:rFonts w:ascii="Times New Roman" w:hAnsi="Times New Roman" w:cs="Times New Roman"/>
          <w:bCs/>
        </w:rPr>
        <w:t xml:space="preserve">                                                                                                                                </w:t>
      </w:r>
      <w:r w:rsidRPr="00975E16">
        <w:rPr>
          <w:rStyle w:val="a"/>
          <w:rFonts w:ascii="Times New Roman" w:hAnsi="Times New Roman" w:cs="Times New Roman"/>
          <w:b w:val="0"/>
          <w:bCs/>
        </w:rPr>
        <w:t>Приложение N 1</w:t>
      </w:r>
    </w:p>
    <w:p w:rsidR="005C423E" w:rsidRPr="00616510" w:rsidRDefault="005C423E" w:rsidP="00434202">
      <w:pPr>
        <w:ind w:firstLine="698"/>
        <w:jc w:val="right"/>
        <w:rPr>
          <w:rFonts w:ascii="Times New Roman" w:hAnsi="Times New Roman" w:cs="Times New Roman"/>
        </w:rPr>
      </w:pPr>
      <w:r w:rsidRPr="00616510">
        <w:rPr>
          <w:rStyle w:val="a"/>
          <w:rFonts w:ascii="Times New Roman" w:hAnsi="Times New Roman" w:cs="Times New Roman"/>
          <w:bCs/>
        </w:rPr>
        <w:t xml:space="preserve">к </w:t>
      </w:r>
      <w:r w:rsidRPr="00975E16">
        <w:rPr>
          <w:rStyle w:val="a0"/>
          <w:rFonts w:ascii="Times New Roman" w:hAnsi="Times New Roman"/>
          <w:b w:val="0"/>
          <w:bCs/>
          <w:color w:val="auto"/>
        </w:rPr>
        <w:t>Административному регламенту</w:t>
      </w:r>
    </w:p>
    <w:p w:rsidR="005C423E" w:rsidRDefault="005C423E" w:rsidP="00434202">
      <w:pPr>
        <w:ind w:firstLine="698"/>
        <w:jc w:val="right"/>
        <w:rPr>
          <w:rStyle w:val="a"/>
          <w:rFonts w:ascii="Times New Roman" w:hAnsi="Times New Roman" w:cs="Times New Roman"/>
          <w:b w:val="0"/>
          <w:bCs/>
          <w:color w:val="auto"/>
        </w:rPr>
      </w:pPr>
      <w:r w:rsidRPr="00975E16">
        <w:rPr>
          <w:rStyle w:val="a"/>
          <w:rFonts w:ascii="Times New Roman" w:hAnsi="Times New Roman" w:cs="Times New Roman"/>
          <w:b w:val="0"/>
          <w:bCs/>
          <w:color w:val="auto"/>
        </w:rPr>
        <w:t xml:space="preserve">осуществления муниципального земельного </w:t>
      </w:r>
    </w:p>
    <w:p w:rsidR="005C423E" w:rsidRDefault="005C423E" w:rsidP="00434202">
      <w:pPr>
        <w:ind w:firstLine="698"/>
        <w:jc w:val="right"/>
        <w:rPr>
          <w:rStyle w:val="a"/>
          <w:rFonts w:ascii="Times New Roman" w:hAnsi="Times New Roman" w:cs="Times New Roman"/>
          <w:b w:val="0"/>
          <w:bCs/>
          <w:color w:val="auto"/>
        </w:rPr>
      </w:pPr>
      <w:r w:rsidRPr="00975E16">
        <w:rPr>
          <w:rStyle w:val="a"/>
          <w:rFonts w:ascii="Times New Roman" w:hAnsi="Times New Roman" w:cs="Times New Roman"/>
          <w:b w:val="0"/>
          <w:bCs/>
          <w:color w:val="auto"/>
        </w:rPr>
        <w:t>контроля</w:t>
      </w:r>
      <w:r>
        <w:rPr>
          <w:rStyle w:val="a"/>
          <w:rFonts w:ascii="Times New Roman" w:hAnsi="Times New Roman" w:cs="Times New Roman"/>
          <w:b w:val="0"/>
          <w:bCs/>
          <w:color w:val="auto"/>
        </w:rPr>
        <w:t xml:space="preserve"> </w:t>
      </w:r>
      <w:r w:rsidRPr="00975E16">
        <w:rPr>
          <w:rStyle w:val="a"/>
          <w:rFonts w:ascii="Times New Roman" w:hAnsi="Times New Roman" w:cs="Times New Roman"/>
          <w:b w:val="0"/>
          <w:bCs/>
          <w:color w:val="auto"/>
        </w:rPr>
        <w:t xml:space="preserve">на территории </w:t>
      </w:r>
      <w:r>
        <w:rPr>
          <w:rStyle w:val="a"/>
          <w:rFonts w:ascii="Times New Roman" w:hAnsi="Times New Roman" w:cs="Times New Roman"/>
          <w:b w:val="0"/>
          <w:bCs/>
          <w:color w:val="auto"/>
        </w:rPr>
        <w:t xml:space="preserve">Бугульдейского </w:t>
      </w:r>
    </w:p>
    <w:p w:rsidR="005C423E" w:rsidRPr="00975E16" w:rsidRDefault="005C423E" w:rsidP="00434202">
      <w:pPr>
        <w:ind w:firstLine="698"/>
        <w:jc w:val="right"/>
        <w:rPr>
          <w:rFonts w:ascii="Times New Roman" w:hAnsi="Times New Roman" w:cs="Times New Roman"/>
          <w:b/>
        </w:rPr>
      </w:pPr>
      <w:r>
        <w:rPr>
          <w:rStyle w:val="a"/>
          <w:rFonts w:ascii="Times New Roman" w:hAnsi="Times New Roman" w:cs="Times New Roman"/>
          <w:b w:val="0"/>
          <w:bCs/>
          <w:color w:val="auto"/>
        </w:rPr>
        <w:t>муниципального образования</w:t>
      </w:r>
    </w:p>
    <w:p w:rsidR="005C423E" w:rsidRPr="00616510" w:rsidRDefault="005C423E" w:rsidP="00434202">
      <w:pPr>
        <w:rPr>
          <w:rFonts w:ascii="Times New Roman" w:hAnsi="Times New Roman" w:cs="Times New Roman"/>
        </w:rPr>
      </w:pPr>
    </w:p>
    <w:p w:rsidR="005C423E" w:rsidRPr="00616510" w:rsidRDefault="005C423E" w:rsidP="00434202">
      <w:pPr>
        <w:pStyle w:val="Heading1"/>
        <w:spacing w:before="0" w:after="0"/>
        <w:rPr>
          <w:rFonts w:ascii="Times New Roman" w:hAnsi="Times New Roman" w:cs="Times New Roman"/>
        </w:rPr>
      </w:pPr>
      <w:r w:rsidRPr="00616510">
        <w:rPr>
          <w:rFonts w:ascii="Times New Roman" w:hAnsi="Times New Roman" w:cs="Times New Roman"/>
        </w:rPr>
        <w:t>Блок-схема</w:t>
      </w:r>
      <w:r w:rsidRPr="00616510">
        <w:rPr>
          <w:rFonts w:ascii="Times New Roman" w:hAnsi="Times New Roman" w:cs="Times New Roman"/>
        </w:rPr>
        <w:br/>
        <w:t xml:space="preserve">осуществления муниципального земельного контроля на территории </w:t>
      </w:r>
      <w:r>
        <w:rPr>
          <w:rFonts w:ascii="Times New Roman" w:hAnsi="Times New Roman" w:cs="Times New Roman"/>
        </w:rPr>
        <w:t xml:space="preserve"> Бугульдейского муниципального образования</w:t>
      </w:r>
    </w:p>
    <w:p w:rsidR="005C423E" w:rsidRPr="00616510" w:rsidRDefault="005C423E" w:rsidP="00434202">
      <w:pPr>
        <w:pStyle w:val="Heading1"/>
        <w:spacing w:before="0" w:after="0"/>
        <w:rPr>
          <w:rFonts w:ascii="Times New Roman" w:hAnsi="Times New Roman" w:cs="Times New Roman"/>
        </w:rPr>
      </w:pPr>
      <w:r>
        <w:rPr>
          <w:noProof/>
        </w:rPr>
        <w:pict>
          <v:line id="_x0000_s1026" style="position:absolute;left:0;text-align:left;z-index:251658240" from="228pt,133.4pt" to="228pt,163.4pt">
            <v:stroke endarrow="block"/>
          </v:line>
        </w:pict>
      </w:r>
      <w:r w:rsidRPr="0032035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50.75pt">
            <v:imagedata r:id="rId12" o:title=""/>
          </v:shape>
        </w:pict>
      </w:r>
    </w:p>
    <w:p w:rsidR="005C423E" w:rsidRPr="00616510" w:rsidRDefault="005C423E" w:rsidP="00434202">
      <w:pPr>
        <w:pStyle w:val="Heading1"/>
        <w:spacing w:before="0" w:after="0"/>
        <w:rPr>
          <w:rFonts w:ascii="Times New Roman" w:hAnsi="Times New Roman" w:cs="Times New Roman"/>
        </w:rPr>
      </w:pPr>
    </w:p>
    <w:p w:rsidR="005C423E" w:rsidRPr="00410EA1" w:rsidRDefault="005C423E" w:rsidP="00410EA1">
      <w:pPr>
        <w:pStyle w:val="Heading1"/>
        <w:pBdr>
          <w:top w:val="single" w:sz="4" w:space="1" w:color="auto"/>
          <w:left w:val="single" w:sz="4" w:space="4" w:color="auto"/>
          <w:bottom w:val="single" w:sz="4" w:space="1" w:color="auto"/>
          <w:right w:val="single" w:sz="4" w:space="4" w:color="auto"/>
        </w:pBdr>
        <w:shd w:val="clear" w:color="auto" w:fill="FFFFFF"/>
        <w:spacing w:before="0" w:after="144" w:line="290" w:lineRule="atLeast"/>
        <w:ind w:firstLine="547"/>
        <w:jc w:val="both"/>
        <w:rPr>
          <w:b w:val="0"/>
          <w:color w:val="000000"/>
          <w:sz w:val="20"/>
          <w:szCs w:val="20"/>
        </w:rPr>
      </w:pPr>
      <w:r w:rsidRPr="00410EA1">
        <w:rPr>
          <w:rStyle w:val="hl"/>
          <w:rFonts w:ascii="Times New Roman" w:hAnsi="Times New Roman"/>
          <w:b w:val="0"/>
          <w:color w:val="000000"/>
          <w:sz w:val="20"/>
          <w:szCs w:val="20"/>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C423E" w:rsidRPr="00434202" w:rsidRDefault="005C423E" w:rsidP="00434202"/>
    <w:sectPr w:rsidR="005C423E" w:rsidRPr="00434202" w:rsidSect="00616510">
      <w:pgSz w:w="11900" w:h="16800"/>
      <w:pgMar w:top="1440" w:right="800" w:bottom="1440" w:left="1701"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85C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2E58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D223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C014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F41C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9AF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BCD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68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889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E244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88A"/>
    <w:rsid w:val="000038A9"/>
    <w:rsid w:val="00031830"/>
    <w:rsid w:val="00050961"/>
    <w:rsid w:val="0006113D"/>
    <w:rsid w:val="000A62F9"/>
    <w:rsid w:val="000A6B57"/>
    <w:rsid w:val="000B64F1"/>
    <w:rsid w:val="000C3B91"/>
    <w:rsid w:val="000C7EDD"/>
    <w:rsid w:val="000D2F83"/>
    <w:rsid w:val="000E3249"/>
    <w:rsid w:val="00101FA6"/>
    <w:rsid w:val="001315A9"/>
    <w:rsid w:val="00136356"/>
    <w:rsid w:val="00140CE8"/>
    <w:rsid w:val="00141AA2"/>
    <w:rsid w:val="00160C8E"/>
    <w:rsid w:val="00184441"/>
    <w:rsid w:val="00194FBE"/>
    <w:rsid w:val="001B3BEA"/>
    <w:rsid w:val="001C11BD"/>
    <w:rsid w:val="001C2CA7"/>
    <w:rsid w:val="001C3D27"/>
    <w:rsid w:val="00217A82"/>
    <w:rsid w:val="00230303"/>
    <w:rsid w:val="002404A6"/>
    <w:rsid w:val="002417B7"/>
    <w:rsid w:val="00242317"/>
    <w:rsid w:val="0025364D"/>
    <w:rsid w:val="00257BF7"/>
    <w:rsid w:val="00267767"/>
    <w:rsid w:val="00276C47"/>
    <w:rsid w:val="00277E24"/>
    <w:rsid w:val="00292A61"/>
    <w:rsid w:val="002D2479"/>
    <w:rsid w:val="003052B3"/>
    <w:rsid w:val="00313694"/>
    <w:rsid w:val="00320352"/>
    <w:rsid w:val="00327F1B"/>
    <w:rsid w:val="00331874"/>
    <w:rsid w:val="003358E6"/>
    <w:rsid w:val="003654BD"/>
    <w:rsid w:val="00384435"/>
    <w:rsid w:val="00393E13"/>
    <w:rsid w:val="003A3029"/>
    <w:rsid w:val="003D2A2A"/>
    <w:rsid w:val="003E6117"/>
    <w:rsid w:val="003F0048"/>
    <w:rsid w:val="00407E40"/>
    <w:rsid w:val="00410EA1"/>
    <w:rsid w:val="0041158F"/>
    <w:rsid w:val="00421760"/>
    <w:rsid w:val="004242AE"/>
    <w:rsid w:val="00434202"/>
    <w:rsid w:val="00457612"/>
    <w:rsid w:val="00490225"/>
    <w:rsid w:val="00493CDD"/>
    <w:rsid w:val="004A1A3E"/>
    <w:rsid w:val="004C0CAA"/>
    <w:rsid w:val="004C3456"/>
    <w:rsid w:val="004F35C0"/>
    <w:rsid w:val="00506686"/>
    <w:rsid w:val="00511F17"/>
    <w:rsid w:val="00515097"/>
    <w:rsid w:val="00530BDA"/>
    <w:rsid w:val="0054225B"/>
    <w:rsid w:val="00550272"/>
    <w:rsid w:val="00556254"/>
    <w:rsid w:val="00556372"/>
    <w:rsid w:val="00560EFB"/>
    <w:rsid w:val="00565E55"/>
    <w:rsid w:val="00591720"/>
    <w:rsid w:val="005A7402"/>
    <w:rsid w:val="005C3184"/>
    <w:rsid w:val="005C423E"/>
    <w:rsid w:val="005D0CE5"/>
    <w:rsid w:val="005E7F1D"/>
    <w:rsid w:val="00612235"/>
    <w:rsid w:val="00612CA5"/>
    <w:rsid w:val="00613FB0"/>
    <w:rsid w:val="00616510"/>
    <w:rsid w:val="006245DB"/>
    <w:rsid w:val="00631384"/>
    <w:rsid w:val="00644228"/>
    <w:rsid w:val="00655865"/>
    <w:rsid w:val="006C3408"/>
    <w:rsid w:val="006D7F33"/>
    <w:rsid w:val="006E1FBE"/>
    <w:rsid w:val="006E33B5"/>
    <w:rsid w:val="006E5D0F"/>
    <w:rsid w:val="006F7F24"/>
    <w:rsid w:val="0070283C"/>
    <w:rsid w:val="00743A97"/>
    <w:rsid w:val="00743DB9"/>
    <w:rsid w:val="007473EA"/>
    <w:rsid w:val="00754EB1"/>
    <w:rsid w:val="007627C9"/>
    <w:rsid w:val="00774937"/>
    <w:rsid w:val="007A4E92"/>
    <w:rsid w:val="007C2867"/>
    <w:rsid w:val="007D488A"/>
    <w:rsid w:val="007E6FA0"/>
    <w:rsid w:val="00835FE3"/>
    <w:rsid w:val="008516C0"/>
    <w:rsid w:val="00855BC8"/>
    <w:rsid w:val="00890F12"/>
    <w:rsid w:val="008C53D2"/>
    <w:rsid w:val="008F018F"/>
    <w:rsid w:val="009029E1"/>
    <w:rsid w:val="009031D5"/>
    <w:rsid w:val="00925A49"/>
    <w:rsid w:val="00951F27"/>
    <w:rsid w:val="0095606D"/>
    <w:rsid w:val="00960289"/>
    <w:rsid w:val="00975E16"/>
    <w:rsid w:val="00984082"/>
    <w:rsid w:val="00985166"/>
    <w:rsid w:val="00994E2A"/>
    <w:rsid w:val="009B6445"/>
    <w:rsid w:val="009F3240"/>
    <w:rsid w:val="009F5C3C"/>
    <w:rsid w:val="009F7405"/>
    <w:rsid w:val="00A25B29"/>
    <w:rsid w:val="00A33113"/>
    <w:rsid w:val="00A337BC"/>
    <w:rsid w:val="00A50FFB"/>
    <w:rsid w:val="00A619BF"/>
    <w:rsid w:val="00AC694A"/>
    <w:rsid w:val="00B86621"/>
    <w:rsid w:val="00BB4D97"/>
    <w:rsid w:val="00BC2AE6"/>
    <w:rsid w:val="00BC44AF"/>
    <w:rsid w:val="00BD01E1"/>
    <w:rsid w:val="00BE1880"/>
    <w:rsid w:val="00C036C8"/>
    <w:rsid w:val="00C230C5"/>
    <w:rsid w:val="00C424BC"/>
    <w:rsid w:val="00C47B35"/>
    <w:rsid w:val="00C71D1C"/>
    <w:rsid w:val="00C96FC4"/>
    <w:rsid w:val="00D114B2"/>
    <w:rsid w:val="00D114BF"/>
    <w:rsid w:val="00D13508"/>
    <w:rsid w:val="00D21DA1"/>
    <w:rsid w:val="00D316AD"/>
    <w:rsid w:val="00D33778"/>
    <w:rsid w:val="00D86A8A"/>
    <w:rsid w:val="00DA5D1C"/>
    <w:rsid w:val="00DA7022"/>
    <w:rsid w:val="00DB10B2"/>
    <w:rsid w:val="00DD55B7"/>
    <w:rsid w:val="00DE0B22"/>
    <w:rsid w:val="00DE4E2D"/>
    <w:rsid w:val="00E21861"/>
    <w:rsid w:val="00E252B8"/>
    <w:rsid w:val="00E5063C"/>
    <w:rsid w:val="00E542EC"/>
    <w:rsid w:val="00E67181"/>
    <w:rsid w:val="00E80466"/>
    <w:rsid w:val="00E807C0"/>
    <w:rsid w:val="00E93326"/>
    <w:rsid w:val="00EE2D91"/>
    <w:rsid w:val="00EE7BAE"/>
    <w:rsid w:val="00F00F90"/>
    <w:rsid w:val="00F04CBD"/>
    <w:rsid w:val="00F058A9"/>
    <w:rsid w:val="00F2214E"/>
    <w:rsid w:val="00F376BE"/>
    <w:rsid w:val="00F46046"/>
    <w:rsid w:val="00F74F2A"/>
    <w:rsid w:val="00F86D11"/>
    <w:rsid w:val="00FC5355"/>
    <w:rsid w:val="00FC5D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72"/>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550272"/>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550272"/>
    <w:pPr>
      <w:outlineLvl w:val="1"/>
    </w:pPr>
  </w:style>
  <w:style w:type="paragraph" w:styleId="Heading3">
    <w:name w:val="heading 3"/>
    <w:basedOn w:val="Heading2"/>
    <w:next w:val="Normal"/>
    <w:link w:val="Heading3Char"/>
    <w:uiPriority w:val="99"/>
    <w:qFormat/>
    <w:rsid w:val="00550272"/>
    <w:pPr>
      <w:outlineLvl w:val="2"/>
    </w:pPr>
  </w:style>
  <w:style w:type="paragraph" w:styleId="Heading4">
    <w:name w:val="heading 4"/>
    <w:basedOn w:val="Heading3"/>
    <w:next w:val="Normal"/>
    <w:link w:val="Heading4Char"/>
    <w:uiPriority w:val="99"/>
    <w:qFormat/>
    <w:rsid w:val="00550272"/>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2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5027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502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50272"/>
    <w:rPr>
      <w:rFonts w:cs="Times New Roman"/>
      <w:b/>
      <w:bCs/>
      <w:sz w:val="28"/>
      <w:szCs w:val="28"/>
    </w:rPr>
  </w:style>
  <w:style w:type="character" w:customStyle="1" w:styleId="a">
    <w:name w:val="Цветовое выделение"/>
    <w:uiPriority w:val="99"/>
    <w:rsid w:val="00550272"/>
    <w:rPr>
      <w:b/>
      <w:color w:val="26282F"/>
    </w:rPr>
  </w:style>
  <w:style w:type="character" w:customStyle="1" w:styleId="a0">
    <w:name w:val="Гипертекстовая ссылка"/>
    <w:basedOn w:val="a"/>
    <w:uiPriority w:val="99"/>
    <w:rsid w:val="00550272"/>
    <w:rPr>
      <w:rFonts w:cs="Times New Roman"/>
      <w:color w:val="106BBE"/>
    </w:rPr>
  </w:style>
  <w:style w:type="character" w:customStyle="1" w:styleId="a1">
    <w:name w:val="Активная гипертекстовая ссылка"/>
    <w:basedOn w:val="a0"/>
    <w:uiPriority w:val="99"/>
    <w:rsid w:val="00550272"/>
    <w:rPr>
      <w:u w:val="single"/>
    </w:rPr>
  </w:style>
  <w:style w:type="paragraph" w:customStyle="1" w:styleId="a2">
    <w:name w:val="Внимание"/>
    <w:basedOn w:val="Normal"/>
    <w:next w:val="Normal"/>
    <w:link w:val="a3"/>
    <w:uiPriority w:val="99"/>
    <w:rsid w:val="00550272"/>
    <w:pPr>
      <w:spacing w:before="240" w:after="240"/>
      <w:ind w:left="420" w:right="420" w:firstLine="300"/>
    </w:pPr>
    <w:rPr>
      <w:shd w:val="clear" w:color="auto" w:fill="F5F3DA"/>
    </w:rPr>
  </w:style>
  <w:style w:type="paragraph" w:customStyle="1" w:styleId="a4">
    <w:name w:val="Внимание: криминал!!"/>
    <w:basedOn w:val="a2"/>
    <w:next w:val="Normal"/>
    <w:uiPriority w:val="99"/>
    <w:rsid w:val="00550272"/>
  </w:style>
  <w:style w:type="paragraph" w:customStyle="1" w:styleId="a5">
    <w:name w:val="Внимание: недобросовестность!"/>
    <w:basedOn w:val="a2"/>
    <w:next w:val="Normal"/>
    <w:uiPriority w:val="99"/>
    <w:rsid w:val="00550272"/>
  </w:style>
  <w:style w:type="character" w:customStyle="1" w:styleId="a6">
    <w:name w:val="Выделение для Базового Поиска"/>
    <w:basedOn w:val="a"/>
    <w:uiPriority w:val="99"/>
    <w:rsid w:val="00550272"/>
    <w:rPr>
      <w:rFonts w:cs="Times New Roman"/>
      <w:bCs/>
      <w:color w:val="0058A9"/>
    </w:rPr>
  </w:style>
  <w:style w:type="character" w:customStyle="1" w:styleId="a7">
    <w:name w:val="Выделение для Базового Поиска (курсив)"/>
    <w:basedOn w:val="a6"/>
    <w:uiPriority w:val="99"/>
    <w:rsid w:val="00550272"/>
    <w:rPr>
      <w:i/>
      <w:iCs/>
    </w:rPr>
  </w:style>
  <w:style w:type="paragraph" w:customStyle="1" w:styleId="a8">
    <w:name w:val="Дочерний элемент списка"/>
    <w:basedOn w:val="Normal"/>
    <w:next w:val="Normal"/>
    <w:uiPriority w:val="99"/>
    <w:rsid w:val="00550272"/>
    <w:pPr>
      <w:ind w:firstLine="0"/>
    </w:pPr>
    <w:rPr>
      <w:color w:val="868381"/>
      <w:sz w:val="20"/>
      <w:szCs w:val="20"/>
    </w:rPr>
  </w:style>
  <w:style w:type="paragraph" w:customStyle="1" w:styleId="a9">
    <w:name w:val="Основное меню (преемственное)"/>
    <w:basedOn w:val="Normal"/>
    <w:next w:val="Normal"/>
    <w:uiPriority w:val="99"/>
    <w:rsid w:val="00550272"/>
    <w:rPr>
      <w:rFonts w:ascii="Verdana" w:hAnsi="Verdana" w:cs="Verdana"/>
      <w:sz w:val="22"/>
      <w:szCs w:val="22"/>
    </w:rPr>
  </w:style>
  <w:style w:type="paragraph" w:customStyle="1" w:styleId="aa">
    <w:name w:val="Заголовок"/>
    <w:basedOn w:val="a9"/>
    <w:next w:val="Normal"/>
    <w:uiPriority w:val="99"/>
    <w:rsid w:val="00550272"/>
    <w:rPr>
      <w:b/>
      <w:bCs/>
      <w:color w:val="0058A9"/>
      <w:shd w:val="clear" w:color="auto" w:fill="D4D0C8"/>
    </w:rPr>
  </w:style>
  <w:style w:type="paragraph" w:customStyle="1" w:styleId="ab">
    <w:name w:val="Заголовок группы контролов"/>
    <w:basedOn w:val="Normal"/>
    <w:next w:val="Normal"/>
    <w:uiPriority w:val="99"/>
    <w:rsid w:val="00550272"/>
    <w:rPr>
      <w:b/>
      <w:bCs/>
      <w:color w:val="000000"/>
    </w:rPr>
  </w:style>
  <w:style w:type="paragraph" w:customStyle="1" w:styleId="ac">
    <w:name w:val="Заголовок для информации об изменениях"/>
    <w:basedOn w:val="Heading1"/>
    <w:next w:val="Normal"/>
    <w:uiPriority w:val="99"/>
    <w:rsid w:val="00550272"/>
    <w:pPr>
      <w:spacing w:before="0"/>
      <w:outlineLvl w:val="9"/>
    </w:pPr>
    <w:rPr>
      <w:b w:val="0"/>
      <w:bCs w:val="0"/>
      <w:sz w:val="18"/>
      <w:szCs w:val="18"/>
      <w:shd w:val="clear" w:color="auto" w:fill="FFFFFF"/>
    </w:rPr>
  </w:style>
  <w:style w:type="paragraph" w:customStyle="1" w:styleId="ad">
    <w:name w:val="Заголовок распахивающейся части диалога"/>
    <w:basedOn w:val="Normal"/>
    <w:next w:val="Normal"/>
    <w:uiPriority w:val="99"/>
    <w:rsid w:val="00550272"/>
    <w:rPr>
      <w:i/>
      <w:iCs/>
      <w:color w:val="000080"/>
      <w:sz w:val="22"/>
      <w:szCs w:val="22"/>
    </w:rPr>
  </w:style>
  <w:style w:type="character" w:customStyle="1" w:styleId="ae">
    <w:name w:val="Заголовок своего сообщения"/>
    <w:basedOn w:val="a"/>
    <w:uiPriority w:val="99"/>
    <w:rsid w:val="00550272"/>
    <w:rPr>
      <w:rFonts w:cs="Times New Roman"/>
      <w:bCs/>
    </w:rPr>
  </w:style>
  <w:style w:type="paragraph" w:customStyle="1" w:styleId="af">
    <w:name w:val="Заголовок статьи"/>
    <w:basedOn w:val="Normal"/>
    <w:next w:val="Normal"/>
    <w:uiPriority w:val="99"/>
    <w:rsid w:val="00550272"/>
    <w:pPr>
      <w:ind w:left="1612" w:hanging="892"/>
    </w:pPr>
  </w:style>
  <w:style w:type="character" w:customStyle="1" w:styleId="af0">
    <w:name w:val="Заголовок чужого сообщения"/>
    <w:basedOn w:val="a"/>
    <w:uiPriority w:val="99"/>
    <w:rsid w:val="00550272"/>
    <w:rPr>
      <w:rFonts w:cs="Times New Roman"/>
      <w:bCs/>
      <w:color w:val="FF0000"/>
    </w:rPr>
  </w:style>
  <w:style w:type="paragraph" w:customStyle="1" w:styleId="af1">
    <w:name w:val="Заголовок ЭР (левое окно)"/>
    <w:basedOn w:val="Normal"/>
    <w:next w:val="Normal"/>
    <w:uiPriority w:val="99"/>
    <w:rsid w:val="00550272"/>
    <w:pPr>
      <w:spacing w:before="300" w:after="250"/>
      <w:ind w:firstLine="0"/>
      <w:jc w:val="center"/>
    </w:pPr>
    <w:rPr>
      <w:b/>
      <w:bCs/>
      <w:color w:val="26282F"/>
      <w:sz w:val="26"/>
      <w:szCs w:val="26"/>
    </w:rPr>
  </w:style>
  <w:style w:type="paragraph" w:customStyle="1" w:styleId="af2">
    <w:name w:val="Заголовок ЭР (правое окно)"/>
    <w:basedOn w:val="af1"/>
    <w:next w:val="Normal"/>
    <w:uiPriority w:val="99"/>
    <w:rsid w:val="00550272"/>
    <w:pPr>
      <w:spacing w:after="0"/>
      <w:jc w:val="left"/>
    </w:pPr>
  </w:style>
  <w:style w:type="paragraph" w:customStyle="1" w:styleId="af3">
    <w:name w:val="Интерактивный заголовок"/>
    <w:basedOn w:val="aa"/>
    <w:next w:val="Normal"/>
    <w:uiPriority w:val="99"/>
    <w:rsid w:val="00550272"/>
    <w:rPr>
      <w:u w:val="single"/>
    </w:rPr>
  </w:style>
  <w:style w:type="paragraph" w:customStyle="1" w:styleId="af4">
    <w:name w:val="Текст информации об изменениях"/>
    <w:basedOn w:val="Normal"/>
    <w:next w:val="Normal"/>
    <w:uiPriority w:val="99"/>
    <w:rsid w:val="00550272"/>
    <w:rPr>
      <w:color w:val="353842"/>
      <w:sz w:val="18"/>
      <w:szCs w:val="18"/>
    </w:rPr>
  </w:style>
  <w:style w:type="paragraph" w:customStyle="1" w:styleId="af5">
    <w:name w:val="Информация об изменениях"/>
    <w:basedOn w:val="af4"/>
    <w:next w:val="Normal"/>
    <w:uiPriority w:val="99"/>
    <w:rsid w:val="00550272"/>
    <w:pPr>
      <w:spacing w:before="180"/>
      <w:ind w:left="360" w:right="360" w:firstLine="0"/>
    </w:pPr>
    <w:rPr>
      <w:shd w:val="clear" w:color="auto" w:fill="EAEFED"/>
    </w:rPr>
  </w:style>
  <w:style w:type="paragraph" w:customStyle="1" w:styleId="af6">
    <w:name w:val="Текст (справка)"/>
    <w:basedOn w:val="Normal"/>
    <w:next w:val="Normal"/>
    <w:uiPriority w:val="99"/>
    <w:rsid w:val="00550272"/>
    <w:pPr>
      <w:ind w:left="170" w:right="170" w:firstLine="0"/>
      <w:jc w:val="left"/>
    </w:pPr>
  </w:style>
  <w:style w:type="paragraph" w:customStyle="1" w:styleId="af7">
    <w:name w:val="Комментарий"/>
    <w:basedOn w:val="af6"/>
    <w:next w:val="Normal"/>
    <w:uiPriority w:val="99"/>
    <w:rsid w:val="00550272"/>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Normal"/>
    <w:uiPriority w:val="99"/>
    <w:rsid w:val="00550272"/>
    <w:rPr>
      <w:i/>
      <w:iCs/>
    </w:rPr>
  </w:style>
  <w:style w:type="paragraph" w:customStyle="1" w:styleId="af9">
    <w:name w:val="Текст (лев. подпись)"/>
    <w:basedOn w:val="Normal"/>
    <w:next w:val="Normal"/>
    <w:uiPriority w:val="99"/>
    <w:rsid w:val="00550272"/>
    <w:pPr>
      <w:ind w:firstLine="0"/>
      <w:jc w:val="left"/>
    </w:pPr>
  </w:style>
  <w:style w:type="paragraph" w:customStyle="1" w:styleId="afa">
    <w:name w:val="Колонтитул (левый)"/>
    <w:basedOn w:val="af9"/>
    <w:next w:val="Normal"/>
    <w:uiPriority w:val="99"/>
    <w:rsid w:val="00550272"/>
    <w:rPr>
      <w:sz w:val="14"/>
      <w:szCs w:val="14"/>
    </w:rPr>
  </w:style>
  <w:style w:type="paragraph" w:customStyle="1" w:styleId="afb">
    <w:name w:val="Текст (прав. подпись)"/>
    <w:basedOn w:val="Normal"/>
    <w:next w:val="Normal"/>
    <w:uiPriority w:val="99"/>
    <w:rsid w:val="00550272"/>
    <w:pPr>
      <w:ind w:firstLine="0"/>
      <w:jc w:val="right"/>
    </w:pPr>
  </w:style>
  <w:style w:type="paragraph" w:customStyle="1" w:styleId="afc">
    <w:name w:val="Колонтитул (правый)"/>
    <w:basedOn w:val="afb"/>
    <w:next w:val="Normal"/>
    <w:uiPriority w:val="99"/>
    <w:rsid w:val="00550272"/>
    <w:rPr>
      <w:sz w:val="14"/>
      <w:szCs w:val="14"/>
    </w:rPr>
  </w:style>
  <w:style w:type="paragraph" w:customStyle="1" w:styleId="afd">
    <w:name w:val="Комментарий пользователя"/>
    <w:basedOn w:val="af7"/>
    <w:next w:val="Normal"/>
    <w:uiPriority w:val="99"/>
    <w:rsid w:val="00550272"/>
    <w:pPr>
      <w:jc w:val="left"/>
    </w:pPr>
    <w:rPr>
      <w:shd w:val="clear" w:color="auto" w:fill="FFDFE0"/>
    </w:rPr>
  </w:style>
  <w:style w:type="paragraph" w:customStyle="1" w:styleId="afe">
    <w:name w:val="Куда обратиться?"/>
    <w:basedOn w:val="a2"/>
    <w:next w:val="Normal"/>
    <w:uiPriority w:val="99"/>
    <w:rsid w:val="00550272"/>
  </w:style>
  <w:style w:type="paragraph" w:customStyle="1" w:styleId="aff">
    <w:name w:val="Моноширинный"/>
    <w:basedOn w:val="Normal"/>
    <w:next w:val="Normal"/>
    <w:uiPriority w:val="99"/>
    <w:rsid w:val="00550272"/>
    <w:pPr>
      <w:ind w:firstLine="0"/>
      <w:jc w:val="left"/>
    </w:pPr>
    <w:rPr>
      <w:rFonts w:ascii="Courier New" w:hAnsi="Courier New" w:cs="Courier New"/>
    </w:rPr>
  </w:style>
  <w:style w:type="character" w:customStyle="1" w:styleId="aff0">
    <w:name w:val="Найденные слова"/>
    <w:basedOn w:val="a"/>
    <w:uiPriority w:val="99"/>
    <w:rsid w:val="00550272"/>
    <w:rPr>
      <w:rFonts w:cs="Times New Roman"/>
      <w:shd w:val="clear" w:color="auto" w:fill="FFF580"/>
    </w:rPr>
  </w:style>
  <w:style w:type="character" w:customStyle="1" w:styleId="aff1">
    <w:name w:val="Не вступил в силу"/>
    <w:basedOn w:val="a"/>
    <w:uiPriority w:val="99"/>
    <w:rsid w:val="00550272"/>
    <w:rPr>
      <w:rFonts w:cs="Times New Roman"/>
      <w:color w:val="000000"/>
      <w:shd w:val="clear" w:color="auto" w:fill="D8EDE8"/>
    </w:rPr>
  </w:style>
  <w:style w:type="paragraph" w:customStyle="1" w:styleId="aff2">
    <w:name w:val="Необходимые документы"/>
    <w:basedOn w:val="a2"/>
    <w:next w:val="Normal"/>
    <w:uiPriority w:val="99"/>
    <w:rsid w:val="00550272"/>
    <w:pPr>
      <w:ind w:firstLine="118"/>
    </w:pPr>
  </w:style>
  <w:style w:type="paragraph" w:customStyle="1" w:styleId="aff3">
    <w:name w:val="Нормальный (таблица)"/>
    <w:basedOn w:val="Normal"/>
    <w:next w:val="Normal"/>
    <w:uiPriority w:val="99"/>
    <w:rsid w:val="00550272"/>
    <w:pPr>
      <w:ind w:firstLine="0"/>
    </w:pPr>
  </w:style>
  <w:style w:type="paragraph" w:customStyle="1" w:styleId="aff4">
    <w:name w:val="Таблицы (моноширинный)"/>
    <w:basedOn w:val="Normal"/>
    <w:next w:val="Normal"/>
    <w:uiPriority w:val="99"/>
    <w:rsid w:val="00550272"/>
    <w:pPr>
      <w:ind w:firstLine="0"/>
      <w:jc w:val="left"/>
    </w:pPr>
    <w:rPr>
      <w:rFonts w:ascii="Courier New" w:hAnsi="Courier New" w:cs="Courier New"/>
    </w:rPr>
  </w:style>
  <w:style w:type="paragraph" w:customStyle="1" w:styleId="aff5">
    <w:name w:val="Оглавление"/>
    <w:basedOn w:val="aff4"/>
    <w:next w:val="Normal"/>
    <w:uiPriority w:val="99"/>
    <w:rsid w:val="00550272"/>
    <w:pPr>
      <w:ind w:left="140"/>
    </w:pPr>
  </w:style>
  <w:style w:type="character" w:customStyle="1" w:styleId="aff6">
    <w:name w:val="Опечатки"/>
    <w:uiPriority w:val="99"/>
    <w:rsid w:val="00550272"/>
    <w:rPr>
      <w:color w:val="FF0000"/>
    </w:rPr>
  </w:style>
  <w:style w:type="paragraph" w:customStyle="1" w:styleId="aff7">
    <w:name w:val="Переменная часть"/>
    <w:basedOn w:val="a9"/>
    <w:next w:val="Normal"/>
    <w:uiPriority w:val="99"/>
    <w:rsid w:val="00550272"/>
    <w:rPr>
      <w:sz w:val="18"/>
      <w:szCs w:val="18"/>
    </w:rPr>
  </w:style>
  <w:style w:type="paragraph" w:customStyle="1" w:styleId="aff8">
    <w:name w:val="Подвал для информации об изменениях"/>
    <w:basedOn w:val="Heading1"/>
    <w:next w:val="Normal"/>
    <w:uiPriority w:val="99"/>
    <w:rsid w:val="00550272"/>
    <w:pPr>
      <w:outlineLvl w:val="9"/>
    </w:pPr>
    <w:rPr>
      <w:b w:val="0"/>
      <w:bCs w:val="0"/>
      <w:sz w:val="18"/>
      <w:szCs w:val="18"/>
    </w:rPr>
  </w:style>
  <w:style w:type="paragraph" w:customStyle="1" w:styleId="aff9">
    <w:name w:val="Подзаголовок для информации об изменениях"/>
    <w:basedOn w:val="af4"/>
    <w:next w:val="Normal"/>
    <w:uiPriority w:val="99"/>
    <w:rsid w:val="00550272"/>
    <w:rPr>
      <w:b/>
      <w:bCs/>
    </w:rPr>
  </w:style>
  <w:style w:type="paragraph" w:customStyle="1" w:styleId="affa">
    <w:name w:val="Подчёркнуный текст"/>
    <w:basedOn w:val="Normal"/>
    <w:next w:val="Normal"/>
    <w:uiPriority w:val="99"/>
    <w:rsid w:val="00550272"/>
  </w:style>
  <w:style w:type="paragraph" w:customStyle="1" w:styleId="affb">
    <w:name w:val="Постоянная часть"/>
    <w:basedOn w:val="a9"/>
    <w:next w:val="Normal"/>
    <w:uiPriority w:val="99"/>
    <w:rsid w:val="00550272"/>
    <w:rPr>
      <w:sz w:val="20"/>
      <w:szCs w:val="20"/>
    </w:rPr>
  </w:style>
  <w:style w:type="paragraph" w:customStyle="1" w:styleId="affc">
    <w:name w:val="Прижатый влево"/>
    <w:basedOn w:val="Normal"/>
    <w:next w:val="Normal"/>
    <w:uiPriority w:val="99"/>
    <w:rsid w:val="00550272"/>
    <w:pPr>
      <w:ind w:firstLine="0"/>
      <w:jc w:val="left"/>
    </w:pPr>
  </w:style>
  <w:style w:type="paragraph" w:customStyle="1" w:styleId="affd">
    <w:name w:val="Пример."/>
    <w:basedOn w:val="a2"/>
    <w:next w:val="Normal"/>
    <w:uiPriority w:val="99"/>
    <w:rsid w:val="00550272"/>
  </w:style>
  <w:style w:type="paragraph" w:customStyle="1" w:styleId="affe">
    <w:name w:val="Примечание."/>
    <w:basedOn w:val="a2"/>
    <w:next w:val="Normal"/>
    <w:uiPriority w:val="99"/>
    <w:rsid w:val="00550272"/>
  </w:style>
  <w:style w:type="character" w:customStyle="1" w:styleId="afff">
    <w:name w:val="Продолжение ссылки"/>
    <w:basedOn w:val="a0"/>
    <w:uiPriority w:val="99"/>
    <w:rsid w:val="00550272"/>
  </w:style>
  <w:style w:type="paragraph" w:customStyle="1" w:styleId="afff0">
    <w:name w:val="Словарная статья"/>
    <w:basedOn w:val="Normal"/>
    <w:next w:val="Normal"/>
    <w:uiPriority w:val="99"/>
    <w:rsid w:val="00550272"/>
    <w:pPr>
      <w:ind w:right="118" w:firstLine="0"/>
    </w:pPr>
  </w:style>
  <w:style w:type="character" w:customStyle="1" w:styleId="afff1">
    <w:name w:val="Сравнение редакций"/>
    <w:basedOn w:val="a"/>
    <w:uiPriority w:val="99"/>
    <w:rsid w:val="00550272"/>
    <w:rPr>
      <w:rFonts w:cs="Times New Roman"/>
    </w:rPr>
  </w:style>
  <w:style w:type="character" w:customStyle="1" w:styleId="afff2">
    <w:name w:val="Сравнение редакций. Добавленный фрагмент"/>
    <w:uiPriority w:val="99"/>
    <w:rsid w:val="00550272"/>
    <w:rPr>
      <w:color w:val="000000"/>
      <w:shd w:val="clear" w:color="auto" w:fill="C1D7FF"/>
    </w:rPr>
  </w:style>
  <w:style w:type="character" w:customStyle="1" w:styleId="afff3">
    <w:name w:val="Сравнение редакций. Удаленный фрагмент"/>
    <w:uiPriority w:val="99"/>
    <w:rsid w:val="00550272"/>
    <w:rPr>
      <w:color w:val="000000"/>
      <w:shd w:val="clear" w:color="auto" w:fill="C4C413"/>
    </w:rPr>
  </w:style>
  <w:style w:type="paragraph" w:customStyle="1" w:styleId="afff4">
    <w:name w:val="Ссылка на официальную публикацию"/>
    <w:basedOn w:val="Normal"/>
    <w:next w:val="Normal"/>
    <w:uiPriority w:val="99"/>
    <w:rsid w:val="00550272"/>
  </w:style>
  <w:style w:type="paragraph" w:customStyle="1" w:styleId="afff5">
    <w:name w:val="Текст в таблице"/>
    <w:basedOn w:val="aff3"/>
    <w:next w:val="Normal"/>
    <w:uiPriority w:val="99"/>
    <w:rsid w:val="00550272"/>
    <w:pPr>
      <w:ind w:firstLine="500"/>
    </w:pPr>
  </w:style>
  <w:style w:type="paragraph" w:customStyle="1" w:styleId="afff6">
    <w:name w:val="Текст ЭР (см. также)"/>
    <w:basedOn w:val="Normal"/>
    <w:next w:val="Normal"/>
    <w:uiPriority w:val="99"/>
    <w:rsid w:val="00550272"/>
    <w:pPr>
      <w:spacing w:before="200"/>
      <w:ind w:firstLine="0"/>
      <w:jc w:val="left"/>
    </w:pPr>
    <w:rPr>
      <w:sz w:val="20"/>
      <w:szCs w:val="20"/>
    </w:rPr>
  </w:style>
  <w:style w:type="paragraph" w:customStyle="1" w:styleId="afff7">
    <w:name w:val="Технический комментарий"/>
    <w:basedOn w:val="Normal"/>
    <w:next w:val="Normal"/>
    <w:uiPriority w:val="99"/>
    <w:rsid w:val="00550272"/>
    <w:pPr>
      <w:ind w:firstLine="0"/>
      <w:jc w:val="left"/>
    </w:pPr>
    <w:rPr>
      <w:color w:val="463F31"/>
      <w:shd w:val="clear" w:color="auto" w:fill="FFFFA6"/>
    </w:rPr>
  </w:style>
  <w:style w:type="character" w:customStyle="1" w:styleId="afff8">
    <w:name w:val="Утратил силу"/>
    <w:basedOn w:val="a"/>
    <w:uiPriority w:val="99"/>
    <w:rsid w:val="00550272"/>
    <w:rPr>
      <w:rFonts w:cs="Times New Roman"/>
      <w:strike/>
      <w:color w:val="666600"/>
    </w:rPr>
  </w:style>
  <w:style w:type="paragraph" w:customStyle="1" w:styleId="afff9">
    <w:name w:val="Формула"/>
    <w:basedOn w:val="Normal"/>
    <w:next w:val="Normal"/>
    <w:uiPriority w:val="99"/>
    <w:rsid w:val="00550272"/>
    <w:pPr>
      <w:spacing w:before="240" w:after="240"/>
      <w:ind w:left="420" w:right="420" w:firstLine="300"/>
    </w:pPr>
    <w:rPr>
      <w:shd w:val="clear" w:color="auto" w:fill="F5F3DA"/>
    </w:rPr>
  </w:style>
  <w:style w:type="paragraph" w:customStyle="1" w:styleId="afffa">
    <w:name w:val="Центрированный (таблица)"/>
    <w:basedOn w:val="aff3"/>
    <w:next w:val="Normal"/>
    <w:uiPriority w:val="99"/>
    <w:rsid w:val="00550272"/>
    <w:pPr>
      <w:jc w:val="center"/>
    </w:pPr>
  </w:style>
  <w:style w:type="paragraph" w:customStyle="1" w:styleId="-">
    <w:name w:val="ЭР-содержание (правое окно)"/>
    <w:basedOn w:val="Normal"/>
    <w:next w:val="Normal"/>
    <w:uiPriority w:val="99"/>
    <w:rsid w:val="00550272"/>
    <w:pPr>
      <w:spacing w:before="300"/>
      <w:ind w:firstLine="0"/>
      <w:jc w:val="left"/>
    </w:pPr>
  </w:style>
  <w:style w:type="paragraph" w:styleId="NormalWeb">
    <w:name w:val="Normal (Web)"/>
    <w:basedOn w:val="Normal"/>
    <w:uiPriority w:val="99"/>
    <w:rsid w:val="001B3BEA"/>
    <w:pPr>
      <w:widowControl/>
      <w:autoSpaceDE/>
      <w:autoSpaceDN/>
      <w:adjustRightInd/>
      <w:spacing w:before="30" w:after="30"/>
      <w:ind w:firstLine="0"/>
      <w:jc w:val="left"/>
    </w:pPr>
    <w:rPr>
      <w:color w:val="332E2D"/>
      <w:spacing w:val="2"/>
    </w:rPr>
  </w:style>
  <w:style w:type="paragraph" w:customStyle="1" w:styleId="ConsPlusNormal">
    <w:name w:val="ConsPlusNormal"/>
    <w:uiPriority w:val="99"/>
    <w:rsid w:val="00743DB9"/>
    <w:pPr>
      <w:widowControl w:val="0"/>
      <w:autoSpaceDE w:val="0"/>
      <w:autoSpaceDN w:val="0"/>
      <w:adjustRightInd w:val="0"/>
      <w:ind w:firstLine="720"/>
    </w:pPr>
    <w:rPr>
      <w:rFonts w:ascii="Arial" w:hAnsi="Arial" w:cs="Arial"/>
      <w:sz w:val="20"/>
      <w:szCs w:val="20"/>
    </w:rPr>
  </w:style>
  <w:style w:type="character" w:customStyle="1" w:styleId="blk">
    <w:name w:val="blk"/>
    <w:basedOn w:val="DefaultParagraphFont"/>
    <w:uiPriority w:val="99"/>
    <w:rsid w:val="00A25B29"/>
    <w:rPr>
      <w:rFonts w:cs="Times New Roman"/>
    </w:rPr>
  </w:style>
  <w:style w:type="character" w:customStyle="1" w:styleId="apple-converted-space">
    <w:name w:val="apple-converted-space"/>
    <w:basedOn w:val="DefaultParagraphFont"/>
    <w:uiPriority w:val="99"/>
    <w:rsid w:val="00A25B29"/>
    <w:rPr>
      <w:rFonts w:cs="Times New Roman"/>
    </w:rPr>
  </w:style>
  <w:style w:type="character" w:styleId="Hyperlink">
    <w:name w:val="Hyperlink"/>
    <w:basedOn w:val="DefaultParagraphFont"/>
    <w:uiPriority w:val="99"/>
    <w:rsid w:val="00A25B29"/>
    <w:rPr>
      <w:rFonts w:cs="Times New Roman"/>
      <w:color w:val="0000FF"/>
      <w:u w:val="single"/>
    </w:rPr>
  </w:style>
  <w:style w:type="character" w:customStyle="1" w:styleId="a3">
    <w:name w:val="Внимание Знак"/>
    <w:basedOn w:val="DefaultParagraphFont"/>
    <w:link w:val="a2"/>
    <w:uiPriority w:val="99"/>
    <w:locked/>
    <w:rsid w:val="00E67181"/>
    <w:rPr>
      <w:rFonts w:ascii="Arial" w:hAnsi="Arial" w:cs="Arial"/>
      <w:sz w:val="24"/>
      <w:szCs w:val="24"/>
      <w:shd w:val="clear" w:color="auto" w:fill="F5F3DA"/>
      <w:lang w:val="ru-RU" w:eastAsia="ru-RU" w:bidi="ar-SA"/>
    </w:rPr>
  </w:style>
  <w:style w:type="character" w:customStyle="1" w:styleId="hl">
    <w:name w:val="hl"/>
    <w:basedOn w:val="DefaultParagraphFont"/>
    <w:uiPriority w:val="99"/>
    <w:rsid w:val="007C2867"/>
    <w:rPr>
      <w:rFonts w:cs="Times New Roman"/>
    </w:rPr>
  </w:style>
</w:styles>
</file>

<file path=word/webSettings.xml><?xml version="1.0" encoding="utf-8"?>
<w:webSettings xmlns:r="http://schemas.openxmlformats.org/officeDocument/2006/relationships" xmlns:w="http://schemas.openxmlformats.org/wordprocessingml/2006/main">
  <w:divs>
    <w:div w:id="2075153154">
      <w:marLeft w:val="0"/>
      <w:marRight w:val="0"/>
      <w:marTop w:val="0"/>
      <w:marBottom w:val="0"/>
      <w:divBdr>
        <w:top w:val="none" w:sz="0" w:space="0" w:color="auto"/>
        <w:left w:val="none" w:sz="0" w:space="0" w:color="auto"/>
        <w:bottom w:val="none" w:sz="0" w:space="0" w:color="auto"/>
        <w:right w:val="none" w:sz="0" w:space="0" w:color="auto"/>
      </w:divBdr>
      <w:divsChild>
        <w:div w:id="2075153159">
          <w:marLeft w:val="0"/>
          <w:marRight w:val="0"/>
          <w:marTop w:val="120"/>
          <w:marBottom w:val="0"/>
          <w:divBdr>
            <w:top w:val="none" w:sz="0" w:space="0" w:color="auto"/>
            <w:left w:val="none" w:sz="0" w:space="0" w:color="auto"/>
            <w:bottom w:val="none" w:sz="0" w:space="0" w:color="auto"/>
            <w:right w:val="none" w:sz="0" w:space="0" w:color="auto"/>
          </w:divBdr>
        </w:div>
        <w:div w:id="2075153160">
          <w:marLeft w:val="0"/>
          <w:marRight w:val="0"/>
          <w:marTop w:val="120"/>
          <w:marBottom w:val="0"/>
          <w:divBdr>
            <w:top w:val="none" w:sz="0" w:space="0" w:color="auto"/>
            <w:left w:val="none" w:sz="0" w:space="0" w:color="auto"/>
            <w:bottom w:val="none" w:sz="0" w:space="0" w:color="auto"/>
            <w:right w:val="none" w:sz="0" w:space="0" w:color="auto"/>
          </w:divBdr>
        </w:div>
      </w:divsChild>
    </w:div>
    <w:div w:id="2075153158">
      <w:marLeft w:val="0"/>
      <w:marRight w:val="0"/>
      <w:marTop w:val="0"/>
      <w:marBottom w:val="0"/>
      <w:divBdr>
        <w:top w:val="none" w:sz="0" w:space="0" w:color="auto"/>
        <w:left w:val="none" w:sz="0" w:space="0" w:color="auto"/>
        <w:bottom w:val="none" w:sz="0" w:space="0" w:color="auto"/>
        <w:right w:val="none" w:sz="0" w:space="0" w:color="auto"/>
      </w:divBdr>
      <w:divsChild>
        <w:div w:id="2075153155">
          <w:marLeft w:val="0"/>
          <w:marRight w:val="0"/>
          <w:marTop w:val="120"/>
          <w:marBottom w:val="0"/>
          <w:divBdr>
            <w:top w:val="none" w:sz="0" w:space="0" w:color="auto"/>
            <w:left w:val="none" w:sz="0" w:space="0" w:color="auto"/>
            <w:bottom w:val="none" w:sz="0" w:space="0" w:color="auto"/>
            <w:right w:val="none" w:sz="0" w:space="0" w:color="auto"/>
          </w:divBdr>
        </w:div>
        <w:div w:id="2075153156">
          <w:marLeft w:val="0"/>
          <w:marRight w:val="0"/>
          <w:marTop w:val="120"/>
          <w:marBottom w:val="0"/>
          <w:divBdr>
            <w:top w:val="none" w:sz="0" w:space="0" w:color="auto"/>
            <w:left w:val="none" w:sz="0" w:space="0" w:color="auto"/>
            <w:bottom w:val="none" w:sz="0" w:space="0" w:color="auto"/>
            <w:right w:val="none" w:sz="0" w:space="0" w:color="auto"/>
          </w:divBdr>
        </w:div>
        <w:div w:id="2075153157">
          <w:marLeft w:val="0"/>
          <w:marRight w:val="0"/>
          <w:marTop w:val="120"/>
          <w:marBottom w:val="0"/>
          <w:divBdr>
            <w:top w:val="none" w:sz="0" w:space="0" w:color="auto"/>
            <w:left w:val="none" w:sz="0" w:space="0" w:color="auto"/>
            <w:bottom w:val="none" w:sz="0" w:space="0" w:color="auto"/>
            <w:right w:val="none" w:sz="0" w:space="0" w:color="auto"/>
          </w:divBdr>
        </w:div>
      </w:divsChild>
    </w:div>
    <w:div w:id="2075153173">
      <w:marLeft w:val="0"/>
      <w:marRight w:val="0"/>
      <w:marTop w:val="0"/>
      <w:marBottom w:val="0"/>
      <w:divBdr>
        <w:top w:val="none" w:sz="0" w:space="0" w:color="auto"/>
        <w:left w:val="none" w:sz="0" w:space="0" w:color="auto"/>
        <w:bottom w:val="none" w:sz="0" w:space="0" w:color="auto"/>
        <w:right w:val="none" w:sz="0" w:space="0" w:color="auto"/>
      </w:divBdr>
      <w:divsChild>
        <w:div w:id="2075153161">
          <w:marLeft w:val="0"/>
          <w:marRight w:val="0"/>
          <w:marTop w:val="0"/>
          <w:marBottom w:val="0"/>
          <w:divBdr>
            <w:top w:val="none" w:sz="0" w:space="0" w:color="auto"/>
            <w:left w:val="none" w:sz="0" w:space="0" w:color="auto"/>
            <w:bottom w:val="none" w:sz="0" w:space="0" w:color="auto"/>
            <w:right w:val="none" w:sz="0" w:space="0" w:color="auto"/>
          </w:divBdr>
        </w:div>
        <w:div w:id="2075153162">
          <w:marLeft w:val="0"/>
          <w:marRight w:val="0"/>
          <w:marTop w:val="120"/>
          <w:marBottom w:val="0"/>
          <w:divBdr>
            <w:top w:val="none" w:sz="0" w:space="0" w:color="auto"/>
            <w:left w:val="none" w:sz="0" w:space="0" w:color="auto"/>
            <w:bottom w:val="none" w:sz="0" w:space="0" w:color="auto"/>
            <w:right w:val="none" w:sz="0" w:space="0" w:color="auto"/>
          </w:divBdr>
        </w:div>
        <w:div w:id="2075153164">
          <w:marLeft w:val="0"/>
          <w:marRight w:val="0"/>
          <w:marTop w:val="0"/>
          <w:marBottom w:val="0"/>
          <w:divBdr>
            <w:top w:val="none" w:sz="0" w:space="0" w:color="auto"/>
            <w:left w:val="none" w:sz="0" w:space="0" w:color="auto"/>
            <w:bottom w:val="none" w:sz="0" w:space="0" w:color="auto"/>
            <w:right w:val="none" w:sz="0" w:space="0" w:color="auto"/>
          </w:divBdr>
        </w:div>
        <w:div w:id="2075153165">
          <w:marLeft w:val="0"/>
          <w:marRight w:val="0"/>
          <w:marTop w:val="0"/>
          <w:marBottom w:val="0"/>
          <w:divBdr>
            <w:top w:val="none" w:sz="0" w:space="0" w:color="auto"/>
            <w:left w:val="none" w:sz="0" w:space="0" w:color="auto"/>
            <w:bottom w:val="none" w:sz="0" w:space="0" w:color="auto"/>
            <w:right w:val="none" w:sz="0" w:space="0" w:color="auto"/>
          </w:divBdr>
        </w:div>
        <w:div w:id="2075153166">
          <w:marLeft w:val="0"/>
          <w:marRight w:val="0"/>
          <w:marTop w:val="0"/>
          <w:marBottom w:val="0"/>
          <w:divBdr>
            <w:top w:val="none" w:sz="0" w:space="0" w:color="auto"/>
            <w:left w:val="none" w:sz="0" w:space="0" w:color="auto"/>
            <w:bottom w:val="none" w:sz="0" w:space="0" w:color="auto"/>
            <w:right w:val="none" w:sz="0" w:space="0" w:color="auto"/>
          </w:divBdr>
        </w:div>
        <w:div w:id="2075153167">
          <w:marLeft w:val="0"/>
          <w:marRight w:val="0"/>
          <w:marTop w:val="120"/>
          <w:marBottom w:val="0"/>
          <w:divBdr>
            <w:top w:val="none" w:sz="0" w:space="0" w:color="auto"/>
            <w:left w:val="none" w:sz="0" w:space="0" w:color="auto"/>
            <w:bottom w:val="none" w:sz="0" w:space="0" w:color="auto"/>
            <w:right w:val="none" w:sz="0" w:space="0" w:color="auto"/>
          </w:divBdr>
        </w:div>
        <w:div w:id="2075153168">
          <w:marLeft w:val="0"/>
          <w:marRight w:val="0"/>
          <w:marTop w:val="120"/>
          <w:marBottom w:val="0"/>
          <w:divBdr>
            <w:top w:val="none" w:sz="0" w:space="0" w:color="auto"/>
            <w:left w:val="none" w:sz="0" w:space="0" w:color="auto"/>
            <w:bottom w:val="none" w:sz="0" w:space="0" w:color="auto"/>
            <w:right w:val="none" w:sz="0" w:space="0" w:color="auto"/>
          </w:divBdr>
        </w:div>
        <w:div w:id="2075153169">
          <w:marLeft w:val="0"/>
          <w:marRight w:val="0"/>
          <w:marTop w:val="120"/>
          <w:marBottom w:val="0"/>
          <w:divBdr>
            <w:top w:val="none" w:sz="0" w:space="0" w:color="auto"/>
            <w:left w:val="none" w:sz="0" w:space="0" w:color="auto"/>
            <w:bottom w:val="none" w:sz="0" w:space="0" w:color="auto"/>
            <w:right w:val="none" w:sz="0" w:space="0" w:color="auto"/>
          </w:divBdr>
        </w:div>
        <w:div w:id="2075153170">
          <w:marLeft w:val="0"/>
          <w:marRight w:val="0"/>
          <w:marTop w:val="0"/>
          <w:marBottom w:val="0"/>
          <w:divBdr>
            <w:top w:val="none" w:sz="0" w:space="0" w:color="auto"/>
            <w:left w:val="none" w:sz="0" w:space="0" w:color="auto"/>
            <w:bottom w:val="none" w:sz="0" w:space="0" w:color="auto"/>
            <w:right w:val="none" w:sz="0" w:space="0" w:color="auto"/>
          </w:divBdr>
        </w:div>
        <w:div w:id="2075153171">
          <w:marLeft w:val="0"/>
          <w:marRight w:val="0"/>
          <w:marTop w:val="120"/>
          <w:marBottom w:val="0"/>
          <w:divBdr>
            <w:top w:val="none" w:sz="0" w:space="0" w:color="auto"/>
            <w:left w:val="none" w:sz="0" w:space="0" w:color="auto"/>
            <w:bottom w:val="none" w:sz="0" w:space="0" w:color="auto"/>
            <w:right w:val="none" w:sz="0" w:space="0" w:color="auto"/>
          </w:divBdr>
        </w:div>
        <w:div w:id="2075153172">
          <w:marLeft w:val="0"/>
          <w:marRight w:val="0"/>
          <w:marTop w:val="120"/>
          <w:marBottom w:val="0"/>
          <w:divBdr>
            <w:top w:val="none" w:sz="0" w:space="0" w:color="auto"/>
            <w:left w:val="none" w:sz="0" w:space="0" w:color="auto"/>
            <w:bottom w:val="none" w:sz="0" w:space="0" w:color="auto"/>
            <w:right w:val="none" w:sz="0" w:space="0" w:color="auto"/>
          </w:divBdr>
        </w:div>
        <w:div w:id="2075153174">
          <w:marLeft w:val="0"/>
          <w:marRight w:val="0"/>
          <w:marTop w:val="0"/>
          <w:marBottom w:val="0"/>
          <w:divBdr>
            <w:top w:val="none" w:sz="0" w:space="0" w:color="auto"/>
            <w:left w:val="none" w:sz="0" w:space="0" w:color="auto"/>
            <w:bottom w:val="none" w:sz="0" w:space="0" w:color="auto"/>
            <w:right w:val="none" w:sz="0" w:space="0" w:color="auto"/>
          </w:divBdr>
        </w:div>
        <w:div w:id="2075153175">
          <w:marLeft w:val="0"/>
          <w:marRight w:val="0"/>
          <w:marTop w:val="0"/>
          <w:marBottom w:val="0"/>
          <w:divBdr>
            <w:top w:val="none" w:sz="0" w:space="0" w:color="auto"/>
            <w:left w:val="none" w:sz="0" w:space="0" w:color="auto"/>
            <w:bottom w:val="none" w:sz="0" w:space="0" w:color="auto"/>
            <w:right w:val="none" w:sz="0" w:space="0" w:color="auto"/>
          </w:divBdr>
        </w:div>
        <w:div w:id="2075153176">
          <w:marLeft w:val="0"/>
          <w:marRight w:val="0"/>
          <w:marTop w:val="120"/>
          <w:marBottom w:val="0"/>
          <w:divBdr>
            <w:top w:val="none" w:sz="0" w:space="0" w:color="auto"/>
            <w:left w:val="none" w:sz="0" w:space="0" w:color="auto"/>
            <w:bottom w:val="none" w:sz="0" w:space="0" w:color="auto"/>
            <w:right w:val="none" w:sz="0" w:space="0" w:color="auto"/>
          </w:divBdr>
        </w:div>
        <w:div w:id="2075153177">
          <w:marLeft w:val="0"/>
          <w:marRight w:val="0"/>
          <w:marTop w:val="120"/>
          <w:marBottom w:val="0"/>
          <w:divBdr>
            <w:top w:val="none" w:sz="0" w:space="0" w:color="auto"/>
            <w:left w:val="none" w:sz="0" w:space="0" w:color="auto"/>
            <w:bottom w:val="none" w:sz="0" w:space="0" w:color="auto"/>
            <w:right w:val="none" w:sz="0" w:space="0" w:color="auto"/>
          </w:divBdr>
        </w:div>
        <w:div w:id="2075153178">
          <w:marLeft w:val="0"/>
          <w:marRight w:val="0"/>
          <w:marTop w:val="480"/>
          <w:marBottom w:val="0"/>
          <w:divBdr>
            <w:top w:val="single" w:sz="6" w:space="6" w:color="FFE3C2"/>
            <w:left w:val="single" w:sz="6" w:space="8" w:color="FFE3C2"/>
            <w:bottom w:val="single" w:sz="6" w:space="6" w:color="FFE3C2"/>
            <w:right w:val="single" w:sz="6" w:space="8" w:color="FFE3C2"/>
          </w:divBdr>
          <w:divsChild>
            <w:div w:id="207515316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1588/2a8b22eb61cb32d23209f230b22eef16b8002e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00571/3d0cac60971a511280cbba229d9b6329c07731f7/"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http://www.consultant.ru/document/cons_doc_LAW_34661/941932ca6c2f1cf05990d14ef2c36e80c8aa4610/" TargetMode="External"/><Relationship Id="rId5" Type="http://schemas.openxmlformats.org/officeDocument/2006/relationships/hyperlink" Target="http://www.consultant.ru/document/cons_doc_LAW_83079/58672404e5897f38d20be06de33c4570c75d2897/" TargetMode="External"/><Relationship Id="rId10" Type="http://schemas.openxmlformats.org/officeDocument/2006/relationships/hyperlink" Target="http://www.consultant.ru/document/cons_doc_LAW_87687/" TargetMode="External"/><Relationship Id="rId4" Type="http://schemas.openxmlformats.org/officeDocument/2006/relationships/webSettings" Target="webSettings.xml"/><Relationship Id="rId9" Type="http://schemas.openxmlformats.org/officeDocument/2006/relationships/hyperlink" Target="http://www.consultant.ru/document/cons_doc_LAW_197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661</TotalTime>
  <Pages>24</Pages>
  <Words>11171</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Admin</cp:lastModifiedBy>
  <cp:revision>20</cp:revision>
  <cp:lastPrinted>2017-03-24T08:26:00Z</cp:lastPrinted>
  <dcterms:created xsi:type="dcterms:W3CDTF">2014-01-24T09:52:00Z</dcterms:created>
  <dcterms:modified xsi:type="dcterms:W3CDTF">2017-03-27T04:20:00Z</dcterms:modified>
</cp:coreProperties>
</file>